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64" w:rsidRPr="00610E2F" w:rsidRDefault="00F655F6">
      <w:pPr>
        <w:rPr>
          <w:sz w:val="20"/>
          <w:szCs w:val="20"/>
        </w:rPr>
      </w:pPr>
      <w:r w:rsidRPr="00610E2F">
        <w:rPr>
          <w:b/>
          <w:sz w:val="20"/>
          <w:szCs w:val="20"/>
          <w:u w:val="single"/>
        </w:rPr>
        <w:t>Main Theme</w:t>
      </w:r>
      <w:r w:rsidRPr="00610E2F">
        <w:rPr>
          <w:sz w:val="20"/>
          <w:szCs w:val="20"/>
        </w:rPr>
        <w:t>:</w:t>
      </w:r>
      <w:r w:rsidR="00DA402F" w:rsidRPr="00610E2F">
        <w:rPr>
          <w:sz w:val="20"/>
          <w:szCs w:val="20"/>
        </w:rPr>
        <w:t xml:space="preserve">  Is momentum conserved in a collision?</w:t>
      </w:r>
    </w:p>
    <w:p w:rsidR="00F655F6" w:rsidRPr="00610E2F" w:rsidRDefault="00F655F6">
      <w:pPr>
        <w:rPr>
          <w:sz w:val="20"/>
          <w:szCs w:val="20"/>
        </w:rPr>
      </w:pPr>
      <w:r w:rsidRPr="00610E2F">
        <w:rPr>
          <w:sz w:val="20"/>
          <w:szCs w:val="20"/>
        </w:rPr>
        <w:t xml:space="preserve">Momentum, </w:t>
      </w:r>
      <w:r w:rsidRPr="00610E2F">
        <w:rPr>
          <w:b/>
          <w:sz w:val="20"/>
          <w:szCs w:val="20"/>
        </w:rPr>
        <w:t>p</w:t>
      </w:r>
      <w:r w:rsidRPr="00610E2F">
        <w:rPr>
          <w:sz w:val="20"/>
          <w:szCs w:val="20"/>
        </w:rPr>
        <w:t xml:space="preserve"> = mass times velocity = m</w:t>
      </w:r>
      <w:r w:rsidRPr="00610E2F">
        <w:rPr>
          <w:b/>
          <w:sz w:val="20"/>
          <w:szCs w:val="20"/>
        </w:rPr>
        <w:t>v</w:t>
      </w:r>
      <w:r w:rsidRPr="00610E2F">
        <w:rPr>
          <w:sz w:val="20"/>
          <w:szCs w:val="20"/>
        </w:rPr>
        <w:t>.  Momentum is a vector quantity</w:t>
      </w:r>
      <w:r w:rsidR="00330B05" w:rsidRPr="00610E2F">
        <w:rPr>
          <w:sz w:val="20"/>
          <w:szCs w:val="20"/>
        </w:rPr>
        <w:t xml:space="preserve"> so you must add </w:t>
      </w:r>
      <w:r w:rsidR="00330B05" w:rsidRPr="00610E2F">
        <w:rPr>
          <w:b/>
          <w:sz w:val="20"/>
          <w:szCs w:val="20"/>
        </w:rPr>
        <w:t>p</w:t>
      </w:r>
      <w:r w:rsidR="00330B05" w:rsidRPr="00610E2F">
        <w:rPr>
          <w:sz w:val="20"/>
          <w:szCs w:val="20"/>
        </w:rPr>
        <w:t xml:space="preserve"> components</w:t>
      </w:r>
    </w:p>
    <w:p w:rsidR="00F655F6" w:rsidRPr="00610E2F" w:rsidRDefault="00F655F6">
      <w:pPr>
        <w:rPr>
          <w:sz w:val="20"/>
          <w:szCs w:val="20"/>
        </w:rPr>
      </w:pPr>
      <w:r w:rsidRPr="00610E2F">
        <w:rPr>
          <w:sz w:val="20"/>
          <w:szCs w:val="20"/>
        </w:rPr>
        <w:t>Total momentum before collision = Total momentum after collision</w:t>
      </w:r>
      <w:r w:rsidR="00DD1A7B" w:rsidRPr="00610E2F">
        <w:rPr>
          <w:sz w:val="20"/>
          <w:szCs w:val="20"/>
        </w:rPr>
        <w:t xml:space="preserve">.  </w:t>
      </w:r>
      <w:r w:rsidR="00855DD2" w:rsidRPr="00610E2F">
        <w:rPr>
          <w:sz w:val="20"/>
          <w:szCs w:val="20"/>
        </w:rPr>
        <w:t>You are p</w:t>
      </w:r>
      <w:r w:rsidR="00DD1A7B" w:rsidRPr="00610E2F">
        <w:rPr>
          <w:sz w:val="20"/>
          <w:szCs w:val="20"/>
        </w:rPr>
        <w:t>roving this in the lab.</w:t>
      </w:r>
    </w:p>
    <w:p w:rsidR="00551AEE" w:rsidRPr="00610E2F" w:rsidRDefault="00551AEE" w:rsidP="00551AEE">
      <w:pPr>
        <w:rPr>
          <w:sz w:val="20"/>
          <w:szCs w:val="20"/>
        </w:rPr>
      </w:pPr>
      <w:r w:rsidRPr="00610E2F">
        <w:rPr>
          <w:sz w:val="20"/>
          <w:szCs w:val="20"/>
        </w:rPr>
        <w:t>Elastic</w:t>
      </w:r>
      <w:r w:rsidR="00DA402F" w:rsidRPr="00610E2F">
        <w:rPr>
          <w:sz w:val="20"/>
          <w:szCs w:val="20"/>
        </w:rPr>
        <w:t xml:space="preserve"> collision</w:t>
      </w:r>
      <w:r w:rsidRPr="00610E2F">
        <w:rPr>
          <w:sz w:val="20"/>
          <w:szCs w:val="20"/>
        </w:rPr>
        <w:t xml:space="preserve">: </w:t>
      </w:r>
      <w:r w:rsidR="00DD1A7B" w:rsidRPr="00610E2F">
        <w:rPr>
          <w:sz w:val="20"/>
          <w:szCs w:val="20"/>
        </w:rPr>
        <w:t xml:space="preserve">   </w:t>
      </w:r>
      <w:r w:rsidRPr="00610E2F">
        <w:rPr>
          <w:sz w:val="20"/>
          <w:szCs w:val="20"/>
        </w:rPr>
        <w:t>Total Kinetic Energy before collision = Total Kinetic After collision</w:t>
      </w:r>
    </w:p>
    <w:p w:rsidR="00534B6F" w:rsidRPr="00610E2F" w:rsidRDefault="00DA402F" w:rsidP="00551AEE">
      <w:pPr>
        <w:rPr>
          <w:sz w:val="20"/>
          <w:szCs w:val="20"/>
        </w:rPr>
      </w:pPr>
      <w:r w:rsidRPr="00610E2F">
        <w:rPr>
          <w:sz w:val="20"/>
          <w:szCs w:val="20"/>
        </w:rPr>
        <w:t>Ine</w:t>
      </w:r>
      <w:r w:rsidR="00551AEE" w:rsidRPr="00610E2F">
        <w:rPr>
          <w:sz w:val="20"/>
          <w:szCs w:val="20"/>
        </w:rPr>
        <w:t>lastic</w:t>
      </w:r>
      <w:r w:rsidRPr="00610E2F">
        <w:rPr>
          <w:sz w:val="20"/>
          <w:szCs w:val="20"/>
        </w:rPr>
        <w:t xml:space="preserve"> collision</w:t>
      </w:r>
      <w:r w:rsidR="00551AEE" w:rsidRPr="00610E2F">
        <w:rPr>
          <w:sz w:val="20"/>
          <w:szCs w:val="20"/>
        </w:rPr>
        <w:t xml:space="preserve">: Total Kinetic Energy before collision is LESS THAN Total Kinetic After </w:t>
      </w:r>
      <w:proofErr w:type="gramStart"/>
      <w:r w:rsidR="00551AEE" w:rsidRPr="00610E2F">
        <w:rPr>
          <w:sz w:val="20"/>
          <w:szCs w:val="20"/>
        </w:rPr>
        <w:t>collision</w:t>
      </w:r>
      <w:r w:rsidR="00C37E24">
        <w:rPr>
          <w:sz w:val="20"/>
          <w:szCs w:val="20"/>
        </w:rPr>
        <w:t xml:space="preserve">  (</w:t>
      </w:r>
      <w:proofErr w:type="gramEnd"/>
      <w:r w:rsidR="00C37E24">
        <w:rPr>
          <w:sz w:val="20"/>
          <w:szCs w:val="20"/>
        </w:rPr>
        <w:t>“sticky collision”)</w:t>
      </w:r>
    </w:p>
    <w:p w:rsidR="00534B6F" w:rsidRDefault="00F70853" w:rsidP="00551AE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C7B1E" wp14:editId="264C0245">
                <wp:simplePos x="0" y="0"/>
                <wp:positionH relativeFrom="column">
                  <wp:posOffset>1853837</wp:posOffset>
                </wp:positionH>
                <wp:positionV relativeFrom="paragraph">
                  <wp:posOffset>267335</wp:posOffset>
                </wp:positionV>
                <wp:extent cx="173900" cy="58964"/>
                <wp:effectExtent l="38100" t="38100" r="17145" b="368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900" cy="589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3B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5.95pt;margin-top:21.05pt;width:13.7pt;height:4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" strokecolor="blue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BF741" wp14:editId="47B92B7D">
                <wp:simplePos x="0" y="0"/>
                <wp:positionH relativeFrom="column">
                  <wp:posOffset>2430780</wp:posOffset>
                </wp:positionH>
                <wp:positionV relativeFrom="paragraph">
                  <wp:posOffset>1225278</wp:posOffset>
                </wp:positionV>
                <wp:extent cx="478609" cy="189865"/>
                <wp:effectExtent l="0" t="0" r="74295" b="577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609" cy="189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A537" id="Straight Arrow Connector 4" o:spid="_x0000_s1026" type="#_x0000_t32" style="position:absolute;margin-left:191.4pt;margin-top:96.5pt;width:37.7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" strokecolor="red">
                <v:stroke endarrow="block"/>
              </v:shape>
            </w:pict>
          </mc:Fallback>
        </mc:AlternateContent>
      </w:r>
      <w:r w:rsidR="00D30F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72A40" wp14:editId="3E4C82C3">
                <wp:simplePos x="0" y="0"/>
                <wp:positionH relativeFrom="column">
                  <wp:posOffset>4667794</wp:posOffset>
                </wp:positionH>
                <wp:positionV relativeFrom="paragraph">
                  <wp:posOffset>1872978</wp:posOffset>
                </wp:positionV>
                <wp:extent cx="1344386" cy="1403985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3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F2E" w:rsidRDefault="00D30F2E" w:rsidP="00D30F2E">
                            <w:r>
                              <w:t>Velocity of a cart is positive when it is moving to-the-right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E72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5pt;margin-top:147.5pt;width:105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" stroked="f">
                <v:textbox style="mso-fit-shape-to-text:t">
                  <w:txbxContent>
                    <w:p w:rsidR="00D30F2E" w:rsidRDefault="00D30F2E" w:rsidP="00D30F2E">
                      <w:r>
                        <w:t>Velocity of a cart is positive when it is moving to-the-right</w:t>
                      </w:r>
                    </w:p>
                  </w:txbxContent>
                </v:textbox>
              </v:shape>
            </w:pict>
          </mc:Fallback>
        </mc:AlternateContent>
      </w:r>
      <w:r w:rsidR="00D30F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44507" wp14:editId="6598F090">
                <wp:simplePos x="0" y="0"/>
                <wp:positionH relativeFrom="column">
                  <wp:posOffset>1853383</wp:posOffset>
                </wp:positionH>
                <wp:positionV relativeFrom="paragraph">
                  <wp:posOffset>1022531</wp:posOffset>
                </wp:positionV>
                <wp:extent cx="366848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F2E" w:rsidRPr="00D30F2E" w:rsidRDefault="00D30F2E" w:rsidP="00D30F2E">
                            <w:pPr>
                              <w:rPr>
                                <w:color w:val="FF0000"/>
                              </w:rPr>
                            </w:pPr>
                            <w:r w:rsidRPr="00D30F2E">
                              <w:rPr>
                                <w:color w:val="FF0000"/>
                              </w:rPr>
                              <w:t>Position of RIGHT cart increases when moving to-the-right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C44507" id="_x0000_s1027" type="#_x0000_t202" style="position:absolute;margin-left:145.95pt;margin-top:80.5pt;width:288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" filled="f" stroked="f">
                <v:textbox style="mso-fit-shape-to-text:t">
                  <w:txbxContent>
                    <w:p w:rsidR="00D30F2E" w:rsidRPr="00D30F2E" w:rsidRDefault="00D30F2E" w:rsidP="00D30F2E">
                      <w:pPr>
                        <w:rPr>
                          <w:color w:val="FF0000"/>
                        </w:rPr>
                      </w:pPr>
                      <w:r w:rsidRPr="00D30F2E">
                        <w:rPr>
                          <w:color w:val="FF0000"/>
                        </w:rPr>
                        <w:t>Position of RIGHT cart increases when moving to-the-right</w:t>
                      </w:r>
                    </w:p>
                  </w:txbxContent>
                </v:textbox>
              </v:shape>
            </w:pict>
          </mc:Fallback>
        </mc:AlternateContent>
      </w:r>
      <w:r w:rsidR="00D30F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1A80B" wp14:editId="52A87EC5">
                <wp:simplePos x="0" y="0"/>
                <wp:positionH relativeFrom="column">
                  <wp:posOffset>1951355</wp:posOffset>
                </wp:positionH>
                <wp:positionV relativeFrom="paragraph">
                  <wp:posOffset>201023</wp:posOffset>
                </wp:positionV>
                <wp:extent cx="36684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F2E" w:rsidRPr="00D30F2E" w:rsidRDefault="00D30F2E">
                            <w:pPr>
                              <w:rPr>
                                <w:color w:val="0000FF"/>
                              </w:rPr>
                            </w:pPr>
                            <w:r w:rsidRPr="00D30F2E">
                              <w:rPr>
                                <w:color w:val="0000FF"/>
                              </w:rPr>
                              <w:t>Position of left cart increases when moving to-the-right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1A80B" id="_x0000_s1028" type="#_x0000_t202" style="position:absolute;margin-left:153.65pt;margin-top:15.85pt;width:28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" filled="f" stroked="f">
                <v:textbox style="mso-fit-shape-to-text:t">
                  <w:txbxContent>
                    <w:p w:rsidR="00D30F2E" w:rsidRPr="00D30F2E" w:rsidRDefault="00D30F2E">
                      <w:pPr>
                        <w:rPr>
                          <w:color w:val="0000FF"/>
                        </w:rPr>
                      </w:pPr>
                      <w:r w:rsidRPr="00D30F2E">
                        <w:rPr>
                          <w:color w:val="0000FF"/>
                        </w:rPr>
                        <w:t>Position of left cart increases when moving to-the-right</w:t>
                      </w:r>
                    </w:p>
                  </w:txbxContent>
                </v:textbox>
              </v:shape>
            </w:pict>
          </mc:Fallback>
        </mc:AlternateContent>
      </w:r>
      <w:r w:rsidR="00534B6F">
        <w:rPr>
          <w:noProof/>
        </w:rPr>
        <w:drawing>
          <wp:inline distT="0" distB="0" distL="0" distR="0" wp14:anchorId="25141E10" wp14:editId="0FD22521">
            <wp:extent cx="5404756" cy="267244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3000" contrast="77000"/>
                              </a14:imgEffect>
                            </a14:imgLayer>
                          </a14:imgProps>
                        </a:ext>
                      </a:extLst>
                    </a:blip>
                    <a:srcRect t="8469" r="28542" b="4561"/>
                    <a:stretch/>
                  </pic:blipFill>
                  <pic:spPr bwMode="auto">
                    <a:xfrm>
                      <a:off x="0" y="0"/>
                      <a:ext cx="5412406" cy="2676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40E" w:rsidRDefault="00550095" w:rsidP="0045040E">
      <w:r>
        <w:t xml:space="preserve">This PC </w:t>
      </w:r>
      <w:r w:rsidR="0045040E">
        <w:t>/www/</w:t>
      </w:r>
      <w:proofErr w:type="spellStart"/>
      <w:r w:rsidR="0045040E">
        <w:t>CourseInformation</w:t>
      </w:r>
      <w:proofErr w:type="spellEnd"/>
      <w:r w:rsidR="0045040E">
        <w:t>/SC123/Table1</w:t>
      </w:r>
    </w:p>
    <w:p w:rsidR="00920EA2" w:rsidRPr="0045040E" w:rsidRDefault="00920EA2" w:rsidP="00551AEE">
      <w:pPr>
        <w:rPr>
          <w:sz w:val="8"/>
          <w:szCs w:val="8"/>
        </w:rPr>
      </w:pPr>
    </w:p>
    <w:p w:rsidR="00920EA2" w:rsidRDefault="00920EA2" w:rsidP="00551AEE">
      <w:r>
        <w:t xml:space="preserve">The </w:t>
      </w:r>
      <w:r w:rsidRPr="00077497">
        <w:rPr>
          <w:b/>
        </w:rPr>
        <w:t>velocity</w:t>
      </w:r>
      <w:r>
        <w:t xml:space="preserve"> of a cart is </w:t>
      </w:r>
      <w:r w:rsidRPr="00077497">
        <w:rPr>
          <w:b/>
        </w:rPr>
        <w:t>negative</w:t>
      </w:r>
      <w:r>
        <w:t xml:space="preserve"> when the cart is moving </w:t>
      </w:r>
      <w:r w:rsidRPr="00077497">
        <w:rPr>
          <w:b/>
        </w:rPr>
        <w:t>to-the-left</w:t>
      </w:r>
      <w:r>
        <w:t>.</w:t>
      </w:r>
    </w:p>
    <w:p w:rsidR="00920EA2" w:rsidRPr="0045040E" w:rsidRDefault="00920EA2" w:rsidP="00551AEE">
      <w:pPr>
        <w:rPr>
          <w:sz w:val="8"/>
          <w:szCs w:val="8"/>
        </w:rPr>
      </w:pPr>
    </w:p>
    <w:p w:rsidR="00920EA2" w:rsidRDefault="00920EA2" w:rsidP="00551AEE">
      <w:r>
        <w:t xml:space="preserve">Use Dollar signs “$” before the letter in the Excel spreadsheet formulas to </w:t>
      </w:r>
      <w:r w:rsidRPr="00920EA2">
        <w:rPr>
          <w:i/>
        </w:rPr>
        <w:t>freeze</w:t>
      </w:r>
      <w:r>
        <w:t xml:space="preserve"> the column:    =$B7*$</w:t>
      </w:r>
      <w:r w:rsidR="00D35D5D">
        <w:t>D</w:t>
      </w:r>
      <w:r>
        <w:t>7</w:t>
      </w:r>
    </w:p>
    <w:p w:rsidR="00920EA2" w:rsidRPr="0045040E" w:rsidRDefault="00920EA2" w:rsidP="00551AEE">
      <w:pPr>
        <w:rPr>
          <w:sz w:val="8"/>
          <w:szCs w:val="8"/>
        </w:rPr>
      </w:pPr>
    </w:p>
    <w:p w:rsidR="00920EA2" w:rsidRDefault="00920EA2" w:rsidP="00551AEE">
      <w:r>
        <w:t>“DIG</w:t>
      </w:r>
      <w:r w:rsidR="00947080">
        <w:t>1</w:t>
      </w:r>
      <w:r>
        <w:t>” inpu</w:t>
      </w:r>
      <w:r w:rsidR="00947080">
        <w:t xml:space="preserve">t is the </w:t>
      </w:r>
      <w:r w:rsidR="00753199">
        <w:t>RIGHT</w:t>
      </w:r>
      <w:r>
        <w:t xml:space="preserve"> cart</w:t>
      </w:r>
      <w:r w:rsidR="00947080">
        <w:t>. “DIG2”</w:t>
      </w:r>
      <w:r>
        <w:t xml:space="preserve"> is the </w:t>
      </w:r>
      <w:r w:rsidR="00753199">
        <w:t>left</w:t>
      </w:r>
      <w:r>
        <w:t xml:space="preserve"> cart</w:t>
      </w:r>
      <w:r w:rsidR="0045040E">
        <w:t xml:space="preserve">.  </w:t>
      </w:r>
    </w:p>
    <w:p w:rsidR="0045040E" w:rsidRPr="0045040E" w:rsidRDefault="0045040E" w:rsidP="00551AEE">
      <w:pPr>
        <w:rPr>
          <w:sz w:val="8"/>
          <w:szCs w:val="8"/>
        </w:rPr>
      </w:pPr>
    </w:p>
    <w:p w:rsidR="0045040E" w:rsidRDefault="0045040E" w:rsidP="00551AEE">
      <w:r>
        <w:t>The %Change in KE indicates the elasticity of the coll</w:t>
      </w:r>
      <w:r w:rsidR="00C5537F">
        <w:t>ision. %Change in KE</w:t>
      </w:r>
      <w:r>
        <w:t xml:space="preserve"> will </w:t>
      </w:r>
      <w:r w:rsidR="00C5537F">
        <w:t>NOT</w:t>
      </w:r>
      <w:r>
        <w:t xml:space="preserve"> be near zero for all runs.</w:t>
      </w:r>
    </w:p>
    <w:p w:rsidR="00920EA2" w:rsidRPr="00610E2F" w:rsidRDefault="00920EA2" w:rsidP="00551AEE">
      <w:pPr>
        <w:rPr>
          <w:sz w:val="8"/>
          <w:szCs w:val="8"/>
        </w:rPr>
      </w:pPr>
    </w:p>
    <w:p w:rsidR="00920EA2" w:rsidRDefault="00920EA2" w:rsidP="00551AEE">
      <w:pPr>
        <w:rPr>
          <w:b/>
        </w:rPr>
      </w:pPr>
      <w:r w:rsidRPr="000E3BD3">
        <w:rPr>
          <w:b/>
          <w:u w:val="single"/>
        </w:rPr>
        <w:t>Activity #1</w:t>
      </w:r>
      <w:r w:rsidR="00357CDB" w:rsidRPr="00450FE5">
        <w:rPr>
          <w:b/>
        </w:rPr>
        <w:t xml:space="preserve"> </w:t>
      </w:r>
      <w:r w:rsidR="00357CDB" w:rsidRPr="00BC1325">
        <w:rPr>
          <w:b/>
        </w:rPr>
        <w:t xml:space="preserve">– </w:t>
      </w:r>
      <w:r w:rsidR="00917CC1" w:rsidRPr="00BC1325">
        <w:rPr>
          <w:b/>
        </w:rPr>
        <w:t xml:space="preserve">EMPTY </w:t>
      </w:r>
      <w:r w:rsidR="00357CDB" w:rsidRPr="001466DB">
        <w:rPr>
          <w:b/>
          <w:sz w:val="24"/>
          <w:szCs w:val="24"/>
        </w:rPr>
        <w:t>Left cart</w:t>
      </w:r>
      <w:r w:rsidR="00357CDB" w:rsidRPr="00357CDB">
        <w:rPr>
          <w:b/>
        </w:rPr>
        <w:t xml:space="preserve"> moves right and collides with station</w:t>
      </w:r>
      <w:r w:rsidR="000B2872">
        <w:rPr>
          <w:b/>
        </w:rPr>
        <w:t>ary RIGHT cart</w:t>
      </w:r>
      <w:r w:rsidR="00917CC1">
        <w:rPr>
          <w:b/>
        </w:rPr>
        <w:t xml:space="preserve"> with</w:t>
      </w:r>
      <w:r w:rsidR="000B2872">
        <w:rPr>
          <w:b/>
        </w:rPr>
        <w:t xml:space="preserve"> 0.5</w:t>
      </w:r>
      <w:r w:rsidR="00357CDB" w:rsidRPr="00357CDB">
        <w:rPr>
          <w:b/>
        </w:rPr>
        <w:t xml:space="preserve">kg on </w:t>
      </w:r>
      <w:r w:rsidR="00917CC1">
        <w:rPr>
          <w:b/>
        </w:rPr>
        <w:t>it</w:t>
      </w:r>
      <w:r w:rsidR="008967D4">
        <w:rPr>
          <w:b/>
        </w:rPr>
        <w:t>.</w:t>
      </w:r>
    </w:p>
    <w:p w:rsidR="000B2872" w:rsidRPr="000B2872" w:rsidRDefault="000B2872" w:rsidP="00551AEE">
      <w:pPr>
        <w:rPr>
          <w:sz w:val="8"/>
          <w:szCs w:val="8"/>
        </w:rPr>
      </w:pPr>
    </w:p>
    <w:p w:rsidR="000B2872" w:rsidRPr="000B2872" w:rsidRDefault="009238C3" w:rsidP="00551AEE">
      <w:r w:rsidRPr="00FD6A37">
        <w:rPr>
          <w:b/>
        </w:rPr>
        <w:t>Use Magnetic carts</w:t>
      </w:r>
      <w:r>
        <w:t xml:space="preserve">: </w:t>
      </w:r>
      <w:r w:rsidR="00625A6F">
        <w:t xml:space="preserve">Left cart </w:t>
      </w:r>
      <w:r w:rsidR="00917CC1">
        <w:t>is EMPTY</w:t>
      </w:r>
      <w:r w:rsidR="00625A6F">
        <w:t xml:space="preserve">, right cart has 0.5kg on it.   </w:t>
      </w:r>
      <w:r w:rsidR="000B2872">
        <w:t xml:space="preserve">The mass of a Black Rectangular bar = 0.5kg </w:t>
      </w:r>
    </w:p>
    <w:p w:rsidR="00357CDB" w:rsidRPr="0045040E" w:rsidRDefault="00357CDB" w:rsidP="00551AEE">
      <w:pPr>
        <w:rPr>
          <w:b/>
          <w:sz w:val="8"/>
          <w:szCs w:val="8"/>
          <w:u w:val="single"/>
        </w:rPr>
      </w:pPr>
    </w:p>
    <w:p w:rsidR="00607085" w:rsidRPr="00607085" w:rsidRDefault="00450FE5" w:rsidP="00551AEE">
      <w:pPr>
        <w:rPr>
          <w:b/>
        </w:rPr>
      </w:pPr>
      <w:r>
        <w:rPr>
          <w:b/>
        </w:rPr>
        <w:t xml:space="preserve">Total mass of left cart is about </w:t>
      </w:r>
      <w:r w:rsidR="00917CC1">
        <w:rPr>
          <w:b/>
        </w:rPr>
        <w:t>0.5</w:t>
      </w:r>
      <w:r>
        <w:rPr>
          <w:b/>
        </w:rPr>
        <w:t xml:space="preserve">kg. </w:t>
      </w:r>
      <w:r w:rsidR="00B87333">
        <w:rPr>
          <w:b/>
        </w:rPr>
        <w:t xml:space="preserve"> </w:t>
      </w:r>
      <w:r w:rsidR="00607085">
        <w:rPr>
          <w:b/>
        </w:rPr>
        <w:t xml:space="preserve">Total mass of RIGHT cart </w:t>
      </w:r>
      <w:r>
        <w:rPr>
          <w:b/>
        </w:rPr>
        <w:t>is</w:t>
      </w:r>
      <w:r w:rsidR="000B2872">
        <w:rPr>
          <w:b/>
        </w:rPr>
        <w:t xml:space="preserve"> about 1kg </w:t>
      </w:r>
      <w:r w:rsidR="00BC1325">
        <w:rPr>
          <w:b/>
        </w:rPr>
        <w:t>which is</w:t>
      </w:r>
      <w:bookmarkStart w:id="0" w:name="_GoBack"/>
      <w:bookmarkEnd w:id="0"/>
      <w:r w:rsidR="000B2872">
        <w:rPr>
          <w:b/>
        </w:rPr>
        <w:t xml:space="preserve"> mass of cart + one full bar</w:t>
      </w:r>
    </w:p>
    <w:p w:rsidR="00607085" w:rsidRPr="0045040E" w:rsidRDefault="00607085" w:rsidP="00551AEE">
      <w:pPr>
        <w:rPr>
          <w:b/>
          <w:sz w:val="8"/>
          <w:szCs w:val="8"/>
          <w:u w:val="single"/>
        </w:rPr>
      </w:pPr>
    </w:p>
    <w:p w:rsidR="00357CDB" w:rsidRDefault="00947080" w:rsidP="00357CDB">
      <w:pPr>
        <w:pStyle w:val="ListParagraph"/>
        <w:numPr>
          <w:ilvl w:val="1"/>
          <w:numId w:val="1"/>
        </w:numPr>
      </w:pPr>
      <w:r>
        <w:t xml:space="preserve">  </w:t>
      </w:r>
      <w:r w:rsidR="00920EA2">
        <w:t>– NO NEED TO MASS CARTS – mass should be written on the cart</w:t>
      </w:r>
      <w:r w:rsidR="00335CE9">
        <w:t>.   One rectangular black bar = 0.5kg</w:t>
      </w:r>
    </w:p>
    <w:p w:rsidR="00357CDB" w:rsidRDefault="00947080" w:rsidP="00947080">
      <w:pPr>
        <w:pStyle w:val="ListParagraph"/>
        <w:numPr>
          <w:ilvl w:val="1"/>
          <w:numId w:val="2"/>
        </w:numPr>
      </w:pPr>
      <w:r>
        <w:t xml:space="preserve">  </w:t>
      </w:r>
      <w:r w:rsidR="00357CDB">
        <w:t xml:space="preserve">– Put </w:t>
      </w:r>
      <w:r w:rsidR="00DE5BD5">
        <w:t>ONE</w:t>
      </w:r>
      <w:r w:rsidR="00A56548">
        <w:t xml:space="preserve"> </w:t>
      </w:r>
      <w:r w:rsidR="00335CE9">
        <w:t>0.5k</w:t>
      </w:r>
      <w:r w:rsidR="001D259A">
        <w:t xml:space="preserve">g </w:t>
      </w:r>
      <w:r w:rsidR="00951C79">
        <w:t xml:space="preserve">on </w:t>
      </w:r>
      <w:r w:rsidR="00917CC1">
        <w:t>RIGHT CART ONLY</w:t>
      </w:r>
      <w:r w:rsidR="00A56548">
        <w:t xml:space="preserve">: Total mass </w:t>
      </w:r>
      <w:r w:rsidR="00DE5BD5">
        <w:t xml:space="preserve">of </w:t>
      </w:r>
      <w:r w:rsidR="00917CC1">
        <w:t>RIGHT</w:t>
      </w:r>
      <w:r w:rsidR="00DE5BD5">
        <w:t xml:space="preserve"> cart = mass of cart + 0.5</w:t>
      </w:r>
      <w:r w:rsidR="00A56548">
        <w:t>kg</w:t>
      </w:r>
    </w:p>
    <w:p w:rsidR="00947080" w:rsidRDefault="00947080" w:rsidP="00947080">
      <w:r w:rsidRPr="00FC083D">
        <w:rPr>
          <w:b/>
        </w:rPr>
        <w:t>1.10</w:t>
      </w:r>
      <w:r>
        <w:t xml:space="preserve">  – To ZERO the motion sensors go to the EXPERIMENT tab then select Zero when one cart is in the middle</w:t>
      </w:r>
    </w:p>
    <w:p w:rsidR="00543502" w:rsidRDefault="00357CDB" w:rsidP="00357CDB">
      <w:r w:rsidRPr="00FC083D">
        <w:rPr>
          <w:b/>
        </w:rPr>
        <w:t>1.11</w:t>
      </w:r>
      <w:r>
        <w:t xml:space="preserve"> </w:t>
      </w:r>
      <w:r w:rsidR="00947080">
        <w:t xml:space="preserve"> </w:t>
      </w:r>
      <w:r>
        <w:t xml:space="preserve">– only change the BOTTOM graph from displacement to velocity – Click the </w:t>
      </w:r>
      <w:r w:rsidR="004027C7">
        <w:t>y-</w:t>
      </w:r>
      <w:r>
        <w:t xml:space="preserve">axis label then “MORE” </w:t>
      </w:r>
      <w:r w:rsidR="00145735">
        <w:t>then Check Velocity 1 and Velocity 2. Uncheck Position 1 and Position 2.</w:t>
      </w:r>
    </w:p>
    <w:p w:rsidR="00625A6F" w:rsidRDefault="00625A6F" w:rsidP="00357CDB">
      <w:r>
        <w:t xml:space="preserve">Momentum change should be about +/-5%.   KE change may be larger (10% or more) </w:t>
      </w:r>
    </w:p>
    <w:p w:rsidR="00551AEE" w:rsidRPr="00610E2F" w:rsidRDefault="00551AEE">
      <w:pPr>
        <w:rPr>
          <w:sz w:val="8"/>
          <w:szCs w:val="8"/>
        </w:rPr>
      </w:pPr>
    </w:p>
    <w:p w:rsidR="00947080" w:rsidRPr="006F7820" w:rsidRDefault="00947080">
      <w:pPr>
        <w:rPr>
          <w:b/>
          <w:u w:val="single"/>
        </w:rPr>
      </w:pPr>
      <w:r w:rsidRPr="006F7820">
        <w:rPr>
          <w:b/>
          <w:u w:val="single"/>
        </w:rPr>
        <w:t>Activity #2</w:t>
      </w:r>
      <w:r w:rsidR="00351952">
        <w:rPr>
          <w:b/>
          <w:u w:val="single"/>
        </w:rPr>
        <w:t xml:space="preserve"> – One Magnetic Cart (collision cart) and One Cart with Plunger (dynamic cart) </w:t>
      </w:r>
    </w:p>
    <w:p w:rsidR="00D70471" w:rsidRDefault="00D70471">
      <w:r w:rsidRPr="00FC083D">
        <w:rPr>
          <w:b/>
        </w:rPr>
        <w:t>2.2</w:t>
      </w:r>
      <w:r>
        <w:t xml:space="preserve"> –</w:t>
      </w:r>
      <w:r w:rsidR="00917CC1">
        <w:t xml:space="preserve">LEFT CART IS EMPTY. </w:t>
      </w:r>
      <w:r>
        <w:t xml:space="preserve"> </w:t>
      </w:r>
      <w:r w:rsidR="00917CC1">
        <w:t>RIGHT CART</w:t>
      </w:r>
      <w:r>
        <w:t xml:space="preserve"> </w:t>
      </w:r>
      <w:r w:rsidR="0045040E">
        <w:t xml:space="preserve">has 1 </w:t>
      </w:r>
      <w:r w:rsidR="00DE5BD5">
        <w:t>rectangular black bar</w:t>
      </w:r>
      <w:r w:rsidR="0045040E">
        <w:t xml:space="preserve"> on it.</w:t>
      </w:r>
      <w:r>
        <w:t xml:space="preserve"> </w:t>
      </w:r>
    </w:p>
    <w:p w:rsidR="00625A6F" w:rsidRDefault="00625A6F">
      <w:r>
        <w:t xml:space="preserve">Mass of Left cart is about </w:t>
      </w:r>
      <w:r w:rsidR="00917CC1">
        <w:t>0.5</w:t>
      </w:r>
      <w:r>
        <w:t xml:space="preserve">kg and Mass of Right Cart is about 1kg.  </w:t>
      </w:r>
      <w:r w:rsidR="00917CC1">
        <w:t>ONLY RIGHT CART has</w:t>
      </w:r>
      <w:r>
        <w:t xml:space="preserve"> additional 0.5kg on </w:t>
      </w:r>
      <w:r w:rsidR="00917CC1">
        <w:t>it</w:t>
      </w:r>
      <w:r>
        <w:t>.</w:t>
      </w:r>
    </w:p>
    <w:p w:rsidR="00947080" w:rsidRDefault="00C21FF7">
      <w:r>
        <w:t xml:space="preserve">The Velcro should </w:t>
      </w:r>
      <w:r w:rsidR="00E464C5">
        <w:t>keep the cars stu</w:t>
      </w:r>
      <w:r>
        <w:t>ck together after they collide</w:t>
      </w:r>
    </w:p>
    <w:p w:rsidR="00C21FF7" w:rsidRPr="00610E2F" w:rsidRDefault="00C21FF7">
      <w:pPr>
        <w:rPr>
          <w:sz w:val="8"/>
          <w:szCs w:val="8"/>
        </w:rPr>
      </w:pPr>
    </w:p>
    <w:p w:rsidR="00C21FF7" w:rsidRPr="006F7820" w:rsidRDefault="00C21FF7">
      <w:pPr>
        <w:rPr>
          <w:b/>
        </w:rPr>
      </w:pPr>
      <w:r w:rsidRPr="006F7820">
        <w:rPr>
          <w:b/>
        </w:rPr>
        <w:t>Activity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1505"/>
        <w:gridCol w:w="7920"/>
      </w:tblGrid>
      <w:tr w:rsidR="003D473C" w:rsidTr="000C61FC">
        <w:tc>
          <w:tcPr>
            <w:tcW w:w="763" w:type="dxa"/>
          </w:tcPr>
          <w:p w:rsidR="003D473C" w:rsidRPr="0045040E" w:rsidRDefault="003D473C">
            <w:pPr>
              <w:rPr>
                <w:sz w:val="18"/>
                <w:szCs w:val="18"/>
              </w:rPr>
            </w:pPr>
            <w:r w:rsidRPr="0045040E">
              <w:rPr>
                <w:sz w:val="18"/>
                <w:szCs w:val="18"/>
              </w:rPr>
              <w:t>Activity</w:t>
            </w:r>
          </w:p>
        </w:tc>
        <w:tc>
          <w:tcPr>
            <w:tcW w:w="1505" w:type="dxa"/>
          </w:tcPr>
          <w:p w:rsidR="003D473C" w:rsidRPr="0045040E" w:rsidRDefault="003D473C" w:rsidP="00F70B09">
            <w:pPr>
              <w:jc w:val="center"/>
              <w:rPr>
                <w:sz w:val="20"/>
                <w:szCs w:val="20"/>
              </w:rPr>
            </w:pPr>
            <w:r w:rsidRPr="0045040E">
              <w:rPr>
                <w:sz w:val="20"/>
                <w:szCs w:val="20"/>
              </w:rPr>
              <w:t>Mass</w:t>
            </w:r>
          </w:p>
        </w:tc>
        <w:tc>
          <w:tcPr>
            <w:tcW w:w="7920" w:type="dxa"/>
          </w:tcPr>
          <w:p w:rsidR="003D473C" w:rsidRDefault="003D473C" w:rsidP="00F70B09">
            <w:pPr>
              <w:jc w:val="center"/>
            </w:pPr>
            <w:r>
              <w:t>Conditions</w:t>
            </w:r>
          </w:p>
        </w:tc>
      </w:tr>
      <w:tr w:rsidR="003D473C" w:rsidTr="000C61FC">
        <w:tc>
          <w:tcPr>
            <w:tcW w:w="763" w:type="dxa"/>
          </w:tcPr>
          <w:p w:rsidR="003D473C" w:rsidRDefault="003D473C">
            <w:r>
              <w:t>3.1</w:t>
            </w:r>
          </w:p>
        </w:tc>
        <w:tc>
          <w:tcPr>
            <w:tcW w:w="1505" w:type="dxa"/>
          </w:tcPr>
          <w:p w:rsidR="003D473C" w:rsidRDefault="0045040E">
            <w:r>
              <w:t>Cart 1</w:t>
            </w:r>
            <w:r w:rsidR="000C61FC">
              <w:t xml:space="preserve"> </w:t>
            </w:r>
            <w:r w:rsidR="00951C20">
              <w:t>empty</w:t>
            </w:r>
          </w:p>
          <w:p w:rsidR="0045040E" w:rsidRDefault="00610E2F">
            <w:r>
              <w:t>C</w:t>
            </w:r>
            <w:r w:rsidR="00951C20">
              <w:t>art2  + 1 bar</w:t>
            </w:r>
          </w:p>
        </w:tc>
        <w:tc>
          <w:tcPr>
            <w:tcW w:w="7920" w:type="dxa"/>
          </w:tcPr>
          <w:p w:rsidR="003D473C" w:rsidRDefault="003D473C" w:rsidP="0044060F">
            <w:r>
              <w:t xml:space="preserve">Cart 2 (RIGHT) moving slowly to the right, Cart 1 (left) </w:t>
            </w:r>
            <w:r w:rsidR="0045040E">
              <w:t xml:space="preserve"> and </w:t>
            </w:r>
            <w:r>
              <w:t xml:space="preserve">moving faster to the right collides and sticks with Velcro to Cart 2 </w:t>
            </w:r>
          </w:p>
        </w:tc>
      </w:tr>
      <w:tr w:rsidR="003D473C" w:rsidTr="000C61FC">
        <w:tc>
          <w:tcPr>
            <w:tcW w:w="763" w:type="dxa"/>
          </w:tcPr>
          <w:p w:rsidR="003D473C" w:rsidRDefault="003D473C">
            <w:r>
              <w:t>3.2</w:t>
            </w:r>
          </w:p>
        </w:tc>
        <w:tc>
          <w:tcPr>
            <w:tcW w:w="1505" w:type="dxa"/>
          </w:tcPr>
          <w:p w:rsidR="003D473C" w:rsidRDefault="0045040E">
            <w:r>
              <w:t>Cart 1</w:t>
            </w:r>
            <w:r w:rsidR="000C61FC">
              <w:t xml:space="preserve"> </w:t>
            </w:r>
            <w:r w:rsidR="00951C20">
              <w:t>empty</w:t>
            </w:r>
          </w:p>
          <w:p w:rsidR="0045040E" w:rsidRDefault="004A33AA" w:rsidP="004A33AA">
            <w:r>
              <w:t>Cart 2</w:t>
            </w:r>
            <w:r w:rsidR="000C61FC">
              <w:t xml:space="preserve"> </w:t>
            </w:r>
            <w:r>
              <w:t>+</w:t>
            </w:r>
            <w:r w:rsidR="000C61FC">
              <w:t xml:space="preserve"> </w:t>
            </w:r>
            <w:r w:rsidR="00951C20">
              <w:t>1 bar</w:t>
            </w:r>
          </w:p>
        </w:tc>
        <w:tc>
          <w:tcPr>
            <w:tcW w:w="7920" w:type="dxa"/>
          </w:tcPr>
          <w:p w:rsidR="003D473C" w:rsidRDefault="003D473C" w:rsidP="00FB5A5F">
            <w:r>
              <w:t xml:space="preserve">Cart 1 </w:t>
            </w:r>
            <w:r w:rsidR="00FB5A5F">
              <w:t>stationary.  Cart 2</w:t>
            </w:r>
            <w:r>
              <w:t xml:space="preserve"> </w:t>
            </w:r>
            <w:r w:rsidR="00FB5A5F">
              <w:t xml:space="preserve">(RIGHT) moving LEFT </w:t>
            </w:r>
            <w:r>
              <w:t xml:space="preserve">sticks with Velcro to Cart </w:t>
            </w:r>
            <w:r w:rsidR="00FB5A5F">
              <w:t>1</w:t>
            </w:r>
          </w:p>
        </w:tc>
      </w:tr>
      <w:tr w:rsidR="003D473C" w:rsidTr="000C61FC">
        <w:tc>
          <w:tcPr>
            <w:tcW w:w="763" w:type="dxa"/>
          </w:tcPr>
          <w:p w:rsidR="003D473C" w:rsidRDefault="003D473C">
            <w:r>
              <w:t>3.3</w:t>
            </w:r>
          </w:p>
        </w:tc>
        <w:tc>
          <w:tcPr>
            <w:tcW w:w="1505" w:type="dxa"/>
          </w:tcPr>
          <w:p w:rsidR="003D473C" w:rsidRDefault="0045040E">
            <w:r>
              <w:t>Cart1</w:t>
            </w:r>
            <w:r w:rsidR="000C61FC">
              <w:t xml:space="preserve"> </w:t>
            </w:r>
            <w:r w:rsidR="00951C20">
              <w:t>empty</w:t>
            </w:r>
          </w:p>
          <w:p w:rsidR="0045040E" w:rsidRDefault="004A33AA">
            <w:r>
              <w:t>Cart2</w:t>
            </w:r>
            <w:r w:rsidR="000C61FC">
              <w:t xml:space="preserve"> </w:t>
            </w:r>
            <w:r>
              <w:t>+</w:t>
            </w:r>
            <w:r w:rsidR="000C61FC">
              <w:t xml:space="preserve"> </w:t>
            </w:r>
            <w:r w:rsidR="00951C20">
              <w:t>1</w:t>
            </w:r>
            <w:r w:rsidR="00610E2F">
              <w:t xml:space="preserve"> </w:t>
            </w:r>
            <w:r w:rsidR="00951C20">
              <w:t>bar</w:t>
            </w:r>
          </w:p>
        </w:tc>
        <w:tc>
          <w:tcPr>
            <w:tcW w:w="7920" w:type="dxa"/>
          </w:tcPr>
          <w:p w:rsidR="003D473C" w:rsidRDefault="003D473C">
            <w:r>
              <w:t xml:space="preserve">Explosion: </w:t>
            </w:r>
            <w:r w:rsidR="0067307E">
              <w:t xml:space="preserve">Put </w:t>
            </w:r>
            <w:r>
              <w:t>Tape over the Velcro. Cart 1 and Cart 2 initially together. Explode apart</w:t>
            </w:r>
          </w:p>
        </w:tc>
      </w:tr>
    </w:tbl>
    <w:p w:rsidR="00D46548" w:rsidRPr="0023568E" w:rsidRDefault="0023568E" w:rsidP="0023568E">
      <w:pPr>
        <w:ind w:left="8640" w:firstLine="720"/>
        <w:rPr>
          <w:sz w:val="16"/>
          <w:szCs w:val="16"/>
        </w:rPr>
      </w:pPr>
      <w:r w:rsidRPr="0023568E">
        <w:rPr>
          <w:sz w:val="16"/>
          <w:szCs w:val="16"/>
        </w:rPr>
        <w:t>Oct</w:t>
      </w:r>
      <w:r w:rsidR="00917CC1">
        <w:rPr>
          <w:sz w:val="16"/>
          <w:szCs w:val="16"/>
        </w:rPr>
        <w:t xml:space="preserve"> 30</w:t>
      </w:r>
      <w:r w:rsidRPr="0023568E">
        <w:rPr>
          <w:sz w:val="16"/>
          <w:szCs w:val="16"/>
        </w:rPr>
        <w:t xml:space="preserve"> 202</w:t>
      </w:r>
      <w:r w:rsidR="00275C08">
        <w:rPr>
          <w:sz w:val="16"/>
          <w:szCs w:val="16"/>
        </w:rPr>
        <w:t>4</w:t>
      </w:r>
      <w:r w:rsidR="00041EE7" w:rsidRPr="0023568E">
        <w:rPr>
          <w:sz w:val="16"/>
          <w:szCs w:val="16"/>
        </w:rPr>
        <w:t>.</w:t>
      </w:r>
    </w:p>
    <w:sectPr w:rsidR="00D46548" w:rsidRPr="0023568E" w:rsidSect="0089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5F6" w:rsidRDefault="00F655F6" w:rsidP="00F655F6">
      <w:r>
        <w:separator/>
      </w:r>
    </w:p>
  </w:endnote>
  <w:endnote w:type="continuationSeparator" w:id="0">
    <w:p w:rsidR="00F655F6" w:rsidRDefault="00F655F6" w:rsidP="00F6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510" w:rsidRDefault="00B15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510" w:rsidRDefault="00B15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510" w:rsidRDefault="00B15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5F6" w:rsidRDefault="00F655F6" w:rsidP="00F655F6">
      <w:r>
        <w:separator/>
      </w:r>
    </w:p>
  </w:footnote>
  <w:footnote w:type="continuationSeparator" w:id="0">
    <w:p w:rsidR="00F655F6" w:rsidRDefault="00F655F6" w:rsidP="00F6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510" w:rsidRDefault="00B15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F6" w:rsidRPr="00B15510" w:rsidRDefault="007F4B0B">
    <w:pPr>
      <w:pStyle w:val="Header"/>
      <w:rPr>
        <w:sz w:val="20"/>
        <w:szCs w:val="20"/>
      </w:rPr>
    </w:pPr>
    <w:r w:rsidRPr="00B15510">
      <w:rPr>
        <w:rFonts w:ascii="Times New Roman" w:hAnsi="Times New Roman" w:cs="Times New Roman"/>
        <w:sz w:val="28"/>
        <w:szCs w:val="28"/>
      </w:rPr>
      <w:t>Lab8-</w:t>
    </w:r>
    <w:r w:rsidR="00F655F6" w:rsidRPr="00B15510">
      <w:rPr>
        <w:rFonts w:ascii="Times New Roman" w:hAnsi="Times New Roman" w:cs="Times New Roman"/>
        <w:sz w:val="28"/>
        <w:szCs w:val="28"/>
      </w:rPr>
      <w:t>Elastic and Inelastic Collisions Lab – Tip Sheet</w:t>
    </w:r>
    <w:r w:rsidR="00F655F6">
      <w:t xml:space="preserve">     </w:t>
    </w:r>
    <w:r w:rsidR="00F655F6" w:rsidRPr="00B15510">
      <w:rPr>
        <w:rFonts w:ascii="Times New Roman" w:hAnsi="Times New Roman" w:cs="Times New Roman"/>
        <w:i/>
        <w:sz w:val="20"/>
        <w:szCs w:val="20"/>
      </w:rPr>
      <w:t>PLEASE DO NOT REMOVE FROM THE LAB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510" w:rsidRDefault="00B15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F17B7"/>
    <w:multiLevelType w:val="multilevel"/>
    <w:tmpl w:val="F260F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8A759D0"/>
    <w:multiLevelType w:val="multilevel"/>
    <w:tmpl w:val="13585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F6"/>
    <w:rsid w:val="00041EE7"/>
    <w:rsid w:val="00077497"/>
    <w:rsid w:val="00093B64"/>
    <w:rsid w:val="000B2872"/>
    <w:rsid w:val="000C61FC"/>
    <w:rsid w:val="000E3BD3"/>
    <w:rsid w:val="00145735"/>
    <w:rsid w:val="001466DB"/>
    <w:rsid w:val="001D259A"/>
    <w:rsid w:val="0023568E"/>
    <w:rsid w:val="00275C08"/>
    <w:rsid w:val="002D1E10"/>
    <w:rsid w:val="002E7CCC"/>
    <w:rsid w:val="003120E9"/>
    <w:rsid w:val="00330B05"/>
    <w:rsid w:val="00335CE9"/>
    <w:rsid w:val="00351952"/>
    <w:rsid w:val="0035699E"/>
    <w:rsid w:val="00357CDB"/>
    <w:rsid w:val="003D473C"/>
    <w:rsid w:val="003E3E02"/>
    <w:rsid w:val="004027C7"/>
    <w:rsid w:val="0044060F"/>
    <w:rsid w:val="0045040E"/>
    <w:rsid w:val="00450FE5"/>
    <w:rsid w:val="0047367C"/>
    <w:rsid w:val="004A33AA"/>
    <w:rsid w:val="00534B6F"/>
    <w:rsid w:val="00543502"/>
    <w:rsid w:val="00550095"/>
    <w:rsid w:val="00551AEE"/>
    <w:rsid w:val="00607085"/>
    <w:rsid w:val="00610E2F"/>
    <w:rsid w:val="00625A6F"/>
    <w:rsid w:val="0067307E"/>
    <w:rsid w:val="006F7820"/>
    <w:rsid w:val="00740565"/>
    <w:rsid w:val="00753199"/>
    <w:rsid w:val="007B18A5"/>
    <w:rsid w:val="007F4B0B"/>
    <w:rsid w:val="0081448F"/>
    <w:rsid w:val="00855DD2"/>
    <w:rsid w:val="008948E9"/>
    <w:rsid w:val="008967D4"/>
    <w:rsid w:val="00917CC1"/>
    <w:rsid w:val="00920EA2"/>
    <w:rsid w:val="009238C3"/>
    <w:rsid w:val="00947080"/>
    <w:rsid w:val="00951C20"/>
    <w:rsid w:val="00951C79"/>
    <w:rsid w:val="00980953"/>
    <w:rsid w:val="00A56548"/>
    <w:rsid w:val="00B15510"/>
    <w:rsid w:val="00B87333"/>
    <w:rsid w:val="00BC1325"/>
    <w:rsid w:val="00C21FF7"/>
    <w:rsid w:val="00C37E24"/>
    <w:rsid w:val="00C543A6"/>
    <w:rsid w:val="00C5537F"/>
    <w:rsid w:val="00CD59C0"/>
    <w:rsid w:val="00D01254"/>
    <w:rsid w:val="00D30F2E"/>
    <w:rsid w:val="00D35D5D"/>
    <w:rsid w:val="00D46548"/>
    <w:rsid w:val="00D70471"/>
    <w:rsid w:val="00DA402F"/>
    <w:rsid w:val="00DD1A7B"/>
    <w:rsid w:val="00DE5BD5"/>
    <w:rsid w:val="00E464C5"/>
    <w:rsid w:val="00F655F6"/>
    <w:rsid w:val="00F70853"/>
    <w:rsid w:val="00F70B09"/>
    <w:rsid w:val="00FB5A5F"/>
    <w:rsid w:val="00FC083D"/>
    <w:rsid w:val="00F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ABDDCC"/>
  <w15:docId w15:val="{9D0AEDF0-C254-40E2-94B3-FC2DF6D5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5F6"/>
  </w:style>
  <w:style w:type="paragraph" w:styleId="Footer">
    <w:name w:val="footer"/>
    <w:basedOn w:val="Normal"/>
    <w:link w:val="FooterChar"/>
    <w:uiPriority w:val="99"/>
    <w:unhideWhenUsed/>
    <w:rsid w:val="00F65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5F6"/>
  </w:style>
  <w:style w:type="paragraph" w:styleId="ListParagraph">
    <w:name w:val="List Paragraph"/>
    <w:basedOn w:val="Normal"/>
    <w:uiPriority w:val="34"/>
    <w:qFormat/>
    <w:rsid w:val="005435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Keith A Josef</cp:lastModifiedBy>
  <cp:revision>11</cp:revision>
  <cp:lastPrinted>2023-10-31T12:15:00Z</cp:lastPrinted>
  <dcterms:created xsi:type="dcterms:W3CDTF">2023-10-31T12:18:00Z</dcterms:created>
  <dcterms:modified xsi:type="dcterms:W3CDTF">2024-10-30T11:50:00Z</dcterms:modified>
</cp:coreProperties>
</file>