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09" w:rsidRDefault="00036409" w:rsidP="00036409">
      <w:pPr>
        <w:spacing w:after="0"/>
        <w:rPr>
          <w:b/>
        </w:rPr>
      </w:pPr>
      <w:r w:rsidRPr="00036409">
        <w:rPr>
          <w:b/>
        </w:rPr>
        <w:t xml:space="preserve">Topic 6 </w:t>
      </w:r>
    </w:p>
    <w:p w:rsidR="00036409" w:rsidRDefault="00036409" w:rsidP="00036409">
      <w:pPr>
        <w:spacing w:after="0"/>
        <w:rPr>
          <w:b/>
        </w:rPr>
      </w:pPr>
    </w:p>
    <w:p w:rsidR="00036409" w:rsidRPr="00D807F7" w:rsidRDefault="00036409" w:rsidP="00036409">
      <w:pPr>
        <w:spacing w:after="0"/>
        <w:rPr>
          <w:b/>
          <w:sz w:val="28"/>
          <w:szCs w:val="28"/>
        </w:rPr>
      </w:pPr>
      <w:r w:rsidRPr="00D807F7">
        <w:rPr>
          <w:b/>
          <w:sz w:val="28"/>
          <w:szCs w:val="28"/>
        </w:rPr>
        <w:t>Two-Way Tables</w:t>
      </w:r>
    </w:p>
    <w:p w:rsidR="006B2F55" w:rsidRDefault="006B2F55" w:rsidP="00036409">
      <w:pPr>
        <w:spacing w:after="0"/>
      </w:pPr>
    </w:p>
    <w:p w:rsidR="00036409" w:rsidRPr="00036409" w:rsidRDefault="00036409" w:rsidP="00036409">
      <w:pPr>
        <w:spacing w:after="0"/>
      </w:pPr>
      <w:r w:rsidRPr="00036409">
        <w:t>Recall that the first thing we do in the data analysis process (that is, after compiling and cleaning the data</w:t>
      </w:r>
      <w:r>
        <w:t xml:space="preserve"> – recall the 31 letters I removed, this was a bit of hubris</w:t>
      </w:r>
      <w:r w:rsidRPr="00036409">
        <w:t>)</w:t>
      </w:r>
      <w:r>
        <w:t>, we look at it.</w:t>
      </w:r>
    </w:p>
    <w:p w:rsidR="00036409" w:rsidRDefault="00036409" w:rsidP="00036409">
      <w:pPr>
        <w:spacing w:after="0"/>
      </w:pPr>
    </w:p>
    <w:p w:rsidR="00036409" w:rsidRDefault="00036409" w:rsidP="00036409">
      <w:pPr>
        <w:spacing w:after="0"/>
      </w:pPr>
      <w:r>
        <w:t>Two way tables are an important and effective way of displaying</w:t>
      </w:r>
    </w:p>
    <w:p w:rsidR="00036409" w:rsidRDefault="00036409" w:rsidP="00036409">
      <w:pPr>
        <w:pStyle w:val="ListParagraph"/>
        <w:numPr>
          <w:ilvl w:val="0"/>
          <w:numId w:val="1"/>
        </w:numPr>
        <w:spacing w:after="0"/>
      </w:pPr>
      <w:r>
        <w:t>categorical variables</w:t>
      </w:r>
    </w:p>
    <w:p w:rsidR="00036409" w:rsidRDefault="00036409" w:rsidP="00036409">
      <w:pPr>
        <w:pStyle w:val="ListParagraph"/>
        <w:numPr>
          <w:ilvl w:val="0"/>
          <w:numId w:val="1"/>
        </w:numPr>
        <w:spacing w:after="0"/>
      </w:pPr>
      <w:r>
        <w:t xml:space="preserve">ordinal variables </w:t>
      </w:r>
    </w:p>
    <w:p w:rsidR="00036409" w:rsidRDefault="00036409" w:rsidP="00036409">
      <w:pPr>
        <w:pStyle w:val="ListParagraph"/>
        <w:numPr>
          <w:ilvl w:val="0"/>
          <w:numId w:val="1"/>
        </w:numPr>
        <w:spacing w:after="0"/>
      </w:pPr>
      <w:r>
        <w:t>quantitative var</w:t>
      </w:r>
      <w:r w:rsidR="00DD69E6">
        <w:t>iable that have been categorized</w:t>
      </w:r>
    </w:p>
    <w:p w:rsidR="00DD69E6" w:rsidRDefault="00DD69E6" w:rsidP="00DD69E6">
      <w:pPr>
        <w:pStyle w:val="ListParagraph"/>
        <w:spacing w:after="0"/>
        <w:ind w:left="1080"/>
      </w:pPr>
    </w:p>
    <w:p w:rsidR="00DD69E6" w:rsidRDefault="00DD69E6" w:rsidP="00DD69E6">
      <w:pPr>
        <w:pStyle w:val="ListParagraph"/>
        <w:spacing w:after="0"/>
        <w:ind w:left="0"/>
      </w:pPr>
      <w:r>
        <w:t xml:space="preserve">Why do </w:t>
      </w:r>
      <w:proofErr w:type="gramStart"/>
      <w:r>
        <w:t>them</w:t>
      </w:r>
      <w:proofErr w:type="gramEnd"/>
      <w:r>
        <w:t>?</w:t>
      </w:r>
    </w:p>
    <w:p w:rsidR="00DD69E6" w:rsidRDefault="00DD69E6" w:rsidP="00DD69E6">
      <w:pPr>
        <w:pStyle w:val="ListParagraph"/>
        <w:numPr>
          <w:ilvl w:val="0"/>
          <w:numId w:val="4"/>
        </w:numPr>
        <w:spacing w:after="0"/>
      </w:pPr>
      <w:r>
        <w:t xml:space="preserve"> They are ubiquitous.  One of the most common ways to display data, widely understood</w:t>
      </w:r>
    </w:p>
    <w:p w:rsidR="00DD69E6" w:rsidRDefault="00DD69E6" w:rsidP="00DD69E6">
      <w:pPr>
        <w:pStyle w:val="ListParagraph"/>
        <w:numPr>
          <w:ilvl w:val="0"/>
          <w:numId w:val="4"/>
        </w:numPr>
        <w:spacing w:after="0"/>
      </w:pPr>
      <w:proofErr w:type="spellStart"/>
      <w:r>
        <w:t>The</w:t>
      </w:r>
      <w:proofErr w:type="spellEnd"/>
      <w:r>
        <w:t xml:space="preserve"> are not only very common, but very useful</w:t>
      </w:r>
    </w:p>
    <w:p w:rsidR="00DD69E6" w:rsidRDefault="00DD69E6" w:rsidP="00562618">
      <w:pPr>
        <w:spacing w:after="0"/>
      </w:pPr>
    </w:p>
    <w:p w:rsidR="00036409" w:rsidRDefault="00036409" w:rsidP="00036409">
      <w:pPr>
        <w:spacing w:after="0"/>
      </w:pPr>
      <w:r>
        <w:t>Usually, after we collect data</w:t>
      </w:r>
      <w:r w:rsidR="00962A6C">
        <w:t xml:space="preserve"> for a study with M questions </w:t>
      </w:r>
      <w:proofErr w:type="gramStart"/>
      <w:r w:rsidR="00962A6C">
        <w:t>an</w:t>
      </w:r>
      <w:proofErr w:type="gramEnd"/>
      <w:r w:rsidR="00962A6C">
        <w:t xml:space="preserve"> 2024 participants</w:t>
      </w:r>
      <w:r>
        <w:t xml:space="preserve">, </w:t>
      </w:r>
      <w:r w:rsidR="00962A6C">
        <w:t xml:space="preserve">the data </w:t>
      </w:r>
      <w:r>
        <w:t>looks like this</w:t>
      </w:r>
    </w:p>
    <w:p w:rsidR="00962A6C" w:rsidRDefault="000C0B0A" w:rsidP="00036409">
      <w:pPr>
        <w:spacing w:after="0"/>
      </w:pPr>
      <w:r>
        <w:t>_____________________________________________</w:t>
      </w:r>
    </w:p>
    <w:p w:rsidR="00962A6C" w:rsidRDefault="00962A6C" w:rsidP="00036409">
      <w:pPr>
        <w:spacing w:after="0"/>
      </w:pPr>
      <w:r>
        <w:t>OU</w:t>
      </w:r>
      <w:r>
        <w:tab/>
        <w:t>q1</w:t>
      </w:r>
      <w:r>
        <w:tab/>
        <w:t>q2</w:t>
      </w:r>
      <w:r>
        <w:tab/>
        <w:t>q3</w:t>
      </w:r>
      <w:r>
        <w:tab/>
        <w:t xml:space="preserve">q4 </w:t>
      </w:r>
      <w:r>
        <w:tab/>
        <w:t>…</w:t>
      </w:r>
      <w:r>
        <w:tab/>
      </w:r>
      <w:proofErr w:type="spellStart"/>
      <w:proofErr w:type="gramStart"/>
      <w:r>
        <w:t>qM</w:t>
      </w:r>
      <w:proofErr w:type="spellEnd"/>
      <w:proofErr w:type="gramEnd"/>
    </w:p>
    <w:p w:rsidR="000C0B0A" w:rsidRDefault="000C0B0A" w:rsidP="00036409">
      <w:pPr>
        <w:spacing w:after="0"/>
      </w:pPr>
      <w:r>
        <w:t>--------------------------------------------------------------------------</w:t>
      </w:r>
    </w:p>
    <w:p w:rsidR="00962A6C" w:rsidRDefault="00962A6C" w:rsidP="00036409">
      <w:pPr>
        <w:spacing w:after="0"/>
      </w:pPr>
      <w:r>
        <w:t>0001</w:t>
      </w:r>
      <w:r>
        <w:tab/>
        <w:t>M</w:t>
      </w:r>
      <w:r>
        <w:tab/>
        <w:t>4</w:t>
      </w:r>
      <w:r>
        <w:tab/>
        <w:t>3</w:t>
      </w:r>
      <w:r>
        <w:tab/>
        <w:t>A</w:t>
      </w:r>
      <w:r>
        <w:tab/>
        <w:t>…</w:t>
      </w:r>
      <w:r>
        <w:tab/>
        <w:t>4</w:t>
      </w:r>
    </w:p>
    <w:p w:rsidR="00962A6C" w:rsidRDefault="00962A6C" w:rsidP="00036409">
      <w:pPr>
        <w:spacing w:after="0"/>
      </w:pPr>
      <w:r>
        <w:t>0002</w:t>
      </w:r>
      <w:r>
        <w:tab/>
        <w:t>F</w:t>
      </w:r>
      <w:r>
        <w:tab/>
        <w:t>4</w:t>
      </w:r>
      <w:r>
        <w:tab/>
        <w:t>7</w:t>
      </w:r>
      <w:r>
        <w:tab/>
        <w:t>S</w:t>
      </w:r>
      <w:r>
        <w:tab/>
        <w:t>…</w:t>
      </w:r>
      <w:r>
        <w:tab/>
      </w:r>
      <w:r w:rsidR="006B2F55">
        <w:t>3</w:t>
      </w:r>
      <w:r>
        <w:tab/>
      </w:r>
      <w:r>
        <w:tab/>
      </w:r>
    </w:p>
    <w:p w:rsidR="00962A6C" w:rsidRDefault="00962A6C" w:rsidP="00036409">
      <w:pPr>
        <w:spacing w:after="0"/>
      </w:pPr>
      <w:r>
        <w:t>…</w:t>
      </w:r>
      <w:r>
        <w:tab/>
        <w:t>…</w:t>
      </w:r>
      <w:r>
        <w:tab/>
        <w:t>…</w:t>
      </w:r>
      <w:r>
        <w:tab/>
        <w:t>…</w:t>
      </w:r>
      <w:r>
        <w:tab/>
        <w:t>…</w:t>
      </w:r>
      <w:r>
        <w:tab/>
        <w:t>…</w:t>
      </w:r>
      <w:r>
        <w:tab/>
        <w:t>…</w:t>
      </w:r>
    </w:p>
    <w:p w:rsidR="00962A6C" w:rsidRDefault="00962A6C" w:rsidP="00036409">
      <w:pPr>
        <w:spacing w:after="0"/>
      </w:pPr>
      <w:r>
        <w:t>2024</w:t>
      </w:r>
      <w:r>
        <w:tab/>
        <w:t>M</w:t>
      </w:r>
      <w:r>
        <w:tab/>
        <w:t>4</w:t>
      </w:r>
      <w:r>
        <w:tab/>
        <w:t>4</w:t>
      </w:r>
      <w:r>
        <w:tab/>
        <w:t>N</w:t>
      </w:r>
      <w:r>
        <w:tab/>
        <w:t>…</w:t>
      </w:r>
      <w:r>
        <w:tab/>
      </w:r>
      <w:r w:rsidR="006B2F55">
        <w:t>4</w:t>
      </w:r>
    </w:p>
    <w:p w:rsidR="00962A6C" w:rsidRDefault="000C0B0A" w:rsidP="00036409">
      <w:pPr>
        <w:spacing w:after="0"/>
      </w:pPr>
      <w:r>
        <w:t>---------------------------------------------------------------------------</w:t>
      </w:r>
    </w:p>
    <w:p w:rsidR="00962A6C" w:rsidRDefault="00962A6C" w:rsidP="00036409">
      <w:pPr>
        <w:spacing w:after="0"/>
      </w:pPr>
      <w:proofErr w:type="gramStart"/>
      <w:r>
        <w:t>q1</w:t>
      </w:r>
      <w:proofErr w:type="gramEnd"/>
      <w:r>
        <w:t xml:space="preserve"> is Gender (</w:t>
      </w:r>
      <w:proofErr w:type="spellStart"/>
      <w:r>
        <w:t>Male,Female</w:t>
      </w:r>
      <w:proofErr w:type="spellEnd"/>
      <w:r>
        <w:t xml:space="preserve">), and </w:t>
      </w:r>
    </w:p>
    <w:p w:rsidR="00962A6C" w:rsidRDefault="00962A6C" w:rsidP="00036409">
      <w:pPr>
        <w:spacing w:after="0"/>
      </w:pPr>
      <w:proofErr w:type="gramStart"/>
      <w:r>
        <w:t>q4</w:t>
      </w:r>
      <w:proofErr w:type="gramEnd"/>
      <w:r>
        <w:t xml:space="preserve"> is “Do you like surveys” (Always, Sometimes, Never)</w:t>
      </w:r>
    </w:p>
    <w:p w:rsidR="00962A6C" w:rsidRDefault="003E5E27" w:rsidP="00036409">
      <w:pPr>
        <w:spacing w:after="0"/>
      </w:pPr>
      <w:r>
        <w:t>If we aggregate</w:t>
      </w:r>
      <w:r w:rsidR="00962A6C">
        <w:t xml:space="preserve"> the information</w:t>
      </w:r>
      <w:proofErr w:type="gramStart"/>
      <w:r w:rsidR="00962A6C">
        <w:t xml:space="preserve">, </w:t>
      </w:r>
      <w:r w:rsidR="006B2F55">
        <w:t xml:space="preserve"> we</w:t>
      </w:r>
      <w:proofErr w:type="gramEnd"/>
      <w:r w:rsidR="006B2F55">
        <w:t xml:space="preserve"> might get </w:t>
      </w:r>
    </w:p>
    <w:p w:rsidR="00D8729D" w:rsidRDefault="00D8729D" w:rsidP="003E5E27">
      <w:pPr>
        <w:spacing w:after="0"/>
      </w:pPr>
    </w:p>
    <w:p w:rsidR="003E5E27" w:rsidRDefault="003E5E27" w:rsidP="003E5E27">
      <w:pPr>
        <w:spacing w:after="0"/>
      </w:pPr>
      <w:r>
        <w:t>q</w:t>
      </w:r>
      <w:r w:rsidR="0078759F">
        <w:t>1:</w:t>
      </w:r>
      <w:r w:rsidRPr="003E5E27">
        <w:t xml:space="preserve"> </w:t>
      </w:r>
      <w:r w:rsidR="00562618">
        <w:tab/>
      </w:r>
      <w:r>
        <w:t xml:space="preserve">Female </w:t>
      </w:r>
      <w:r>
        <w:tab/>
      </w:r>
      <w:r w:rsidR="006B2F55">
        <w:t xml:space="preserve">Male </w:t>
      </w:r>
    </w:p>
    <w:p w:rsidR="00745854" w:rsidRDefault="003E5E27" w:rsidP="003E5E27">
      <w:pPr>
        <w:spacing w:after="0"/>
      </w:pPr>
      <w:r>
        <w:t xml:space="preserve">     </w:t>
      </w:r>
      <w:proofErr w:type="gramStart"/>
      <w:r w:rsidR="00562618">
        <w:t>n</w:t>
      </w:r>
      <w:proofErr w:type="gramEnd"/>
      <w:r w:rsidR="00562618">
        <w:tab/>
      </w:r>
      <w:r>
        <w:t xml:space="preserve"> 1062</w:t>
      </w:r>
      <w:r>
        <w:tab/>
        <w:t>962</w:t>
      </w:r>
    </w:p>
    <w:p w:rsidR="00562618" w:rsidRDefault="00562618" w:rsidP="003E5E27">
      <w:pPr>
        <w:spacing w:after="0"/>
      </w:pPr>
      <w:r>
        <w:t xml:space="preserve">     </w:t>
      </w:r>
      <w:proofErr w:type="gramStart"/>
      <w:r>
        <w:t>p</w:t>
      </w:r>
      <w:proofErr w:type="gramEnd"/>
      <w:r>
        <w:tab/>
        <w:t>.52</w:t>
      </w:r>
      <w:r>
        <w:tab/>
        <w:t>.48</w:t>
      </w:r>
    </w:p>
    <w:p w:rsidR="006B2F55" w:rsidRDefault="006B2F55" w:rsidP="003E5E27">
      <w:pPr>
        <w:spacing w:after="0"/>
      </w:pPr>
      <w:r>
        <w:t xml:space="preserve"> </w:t>
      </w:r>
    </w:p>
    <w:p w:rsidR="00562618" w:rsidRDefault="00562618" w:rsidP="003E5E27">
      <w:pPr>
        <w:spacing w:after="0"/>
      </w:pPr>
    </w:p>
    <w:p w:rsidR="003E5E27" w:rsidRDefault="003E5E27" w:rsidP="00036409">
      <w:pPr>
        <w:spacing w:after="0"/>
      </w:pPr>
      <w:r>
        <w:t>q</w:t>
      </w:r>
      <w:r w:rsidR="0078759F">
        <w:t>4:</w:t>
      </w:r>
      <w:r w:rsidR="00562618">
        <w:tab/>
      </w:r>
      <w:r w:rsidR="00562618">
        <w:tab/>
        <w:t>n</w:t>
      </w:r>
      <w:r w:rsidR="00562618">
        <w:tab/>
        <w:t>p</w:t>
      </w:r>
    </w:p>
    <w:p w:rsidR="003E5E27" w:rsidRDefault="0078759F" w:rsidP="00036409">
      <w:pPr>
        <w:spacing w:after="0"/>
      </w:pPr>
      <w:r>
        <w:t xml:space="preserve"> Always</w:t>
      </w:r>
      <w:r w:rsidR="00CD7881">
        <w:t xml:space="preserve"> </w:t>
      </w:r>
      <w:r w:rsidR="003E5E27">
        <w:tab/>
        <w:t>120</w:t>
      </w:r>
      <w:r w:rsidR="00562618">
        <w:tab/>
        <w:t>.06</w:t>
      </w:r>
    </w:p>
    <w:p w:rsidR="003E5E27" w:rsidRDefault="00CD7881" w:rsidP="003E5E27">
      <w:pPr>
        <w:spacing w:after="0"/>
      </w:pPr>
      <w:r>
        <w:t>Sometimes</w:t>
      </w:r>
      <w:r w:rsidR="006B2F55">
        <w:t xml:space="preserve"> </w:t>
      </w:r>
      <w:r w:rsidR="003E5E27">
        <w:tab/>
      </w:r>
      <w:r>
        <w:t>1586</w:t>
      </w:r>
      <w:r w:rsidR="00562618">
        <w:tab/>
        <w:t>.78</w:t>
      </w:r>
    </w:p>
    <w:p w:rsidR="006B2F55" w:rsidRDefault="00CD7881" w:rsidP="003E5E27">
      <w:pPr>
        <w:spacing w:after="0"/>
      </w:pPr>
      <w:r>
        <w:t xml:space="preserve">Never </w:t>
      </w:r>
      <w:r w:rsidR="003E5E27">
        <w:tab/>
      </w:r>
      <w:r w:rsidR="003E5E27">
        <w:tab/>
      </w:r>
      <w:r w:rsidR="006B2F55">
        <w:t>318</w:t>
      </w:r>
      <w:r w:rsidR="00562618">
        <w:tab/>
        <w:t>.16</w:t>
      </w:r>
    </w:p>
    <w:p w:rsidR="00962A6C" w:rsidRDefault="00962A6C" w:rsidP="00036409">
      <w:pPr>
        <w:spacing w:after="0"/>
      </w:pPr>
    </w:p>
    <w:p w:rsidR="006B2F55" w:rsidRDefault="000C0B0A" w:rsidP="00036409">
      <w:pPr>
        <w:spacing w:after="0"/>
      </w:pPr>
      <w:r>
        <w:t>OK, t</w:t>
      </w:r>
      <w:r w:rsidR="006B2F55" w:rsidRPr="00D8729D">
        <w:t xml:space="preserve">hat might be interesting in </w:t>
      </w:r>
      <w:proofErr w:type="gramStart"/>
      <w:r w:rsidR="006B2F55" w:rsidRPr="00D8729D">
        <w:t>itself</w:t>
      </w:r>
      <w:proofErr w:type="gramEnd"/>
      <w:r w:rsidR="006B2F55" w:rsidRPr="00D8729D">
        <w:t>, and we might not want more</w:t>
      </w:r>
      <w:r w:rsidR="0078759F" w:rsidRPr="00D8729D">
        <w:t>, but say we are interested how the</w:t>
      </w:r>
      <w:r w:rsidR="0078759F">
        <w:t xml:space="preserve"> </w:t>
      </w:r>
      <w:r>
        <w:t xml:space="preserve">two </w:t>
      </w:r>
      <w:r w:rsidR="0078759F">
        <w:t>variables might be associated.</w:t>
      </w:r>
    </w:p>
    <w:p w:rsidR="000C0B0A" w:rsidRDefault="000C0B0A" w:rsidP="00036409">
      <w:pPr>
        <w:spacing w:after="0"/>
      </w:pPr>
    </w:p>
    <w:p w:rsidR="00D8729D" w:rsidRPr="0078759F" w:rsidRDefault="00D8729D" w:rsidP="00036409">
      <w:pPr>
        <w:spacing w:after="0"/>
        <w:rPr>
          <w:b/>
        </w:rPr>
      </w:pPr>
      <w:r>
        <w:t>First, let</w:t>
      </w:r>
      <w:r w:rsidR="00D807F7">
        <w:t>’</w:t>
      </w:r>
      <w:r>
        <w:t>s rewrite the tables above where the two questions are intermingled.</w:t>
      </w:r>
    </w:p>
    <w:p w:rsidR="00B27176" w:rsidRDefault="00B27176" w:rsidP="00036409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2250"/>
        <w:gridCol w:w="2250"/>
      </w:tblGrid>
      <w:tr w:rsidR="003E5E27" w:rsidTr="00F01B29">
        <w:tc>
          <w:tcPr>
            <w:tcW w:w="1548" w:type="dxa"/>
            <w:tcBorders>
              <w:bottom w:val="single" w:sz="4" w:space="0" w:color="auto"/>
            </w:tcBorders>
          </w:tcPr>
          <w:p w:rsidR="003E5E27" w:rsidRDefault="003E5E27" w:rsidP="00D8729D"/>
        </w:tc>
        <w:tc>
          <w:tcPr>
            <w:tcW w:w="2160" w:type="dxa"/>
            <w:tcBorders>
              <w:bottom w:val="single" w:sz="4" w:space="0" w:color="auto"/>
            </w:tcBorders>
          </w:tcPr>
          <w:p w:rsidR="003E5E27" w:rsidRDefault="003E5E27" w:rsidP="00D8729D">
            <w:pPr>
              <w:jc w:val="center"/>
            </w:pPr>
            <w:r>
              <w:t>Females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E5E27" w:rsidRDefault="003E5E27" w:rsidP="00D8729D">
            <w:pPr>
              <w:jc w:val="center"/>
            </w:pPr>
            <w:r>
              <w:t>Males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E5E27" w:rsidRDefault="003E5E27" w:rsidP="00D8729D">
            <w:pPr>
              <w:jc w:val="center"/>
            </w:pPr>
            <w:r>
              <w:t>Total</w:t>
            </w:r>
          </w:p>
        </w:tc>
      </w:tr>
      <w:tr w:rsidR="003E5E27" w:rsidTr="00F01B29">
        <w:tc>
          <w:tcPr>
            <w:tcW w:w="1548" w:type="dxa"/>
            <w:shd w:val="clear" w:color="auto" w:fill="auto"/>
          </w:tcPr>
          <w:p w:rsidR="003E5E27" w:rsidRPr="00D8729D" w:rsidRDefault="003E5E27" w:rsidP="00D8729D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  <w:shd w:val="clear" w:color="auto" w:fill="auto"/>
          </w:tcPr>
          <w:p w:rsidR="003E5E27" w:rsidRPr="00D8729D" w:rsidRDefault="003E5E27" w:rsidP="00D8729D"/>
        </w:tc>
        <w:tc>
          <w:tcPr>
            <w:tcW w:w="2250" w:type="dxa"/>
            <w:shd w:val="clear" w:color="auto" w:fill="auto"/>
          </w:tcPr>
          <w:p w:rsidR="003E5E27" w:rsidRPr="00D8729D" w:rsidRDefault="003E5E27" w:rsidP="00D8729D">
            <w:pPr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3E5E27" w:rsidRDefault="003E5E27" w:rsidP="00D8729D">
            <w:pPr>
              <w:jc w:val="center"/>
            </w:pPr>
            <w:r w:rsidRPr="00D8729D">
              <w:t>120</w:t>
            </w:r>
          </w:p>
        </w:tc>
      </w:tr>
      <w:tr w:rsidR="003E5E27" w:rsidTr="00F01B29">
        <w:tc>
          <w:tcPr>
            <w:tcW w:w="1548" w:type="dxa"/>
            <w:shd w:val="clear" w:color="auto" w:fill="auto"/>
          </w:tcPr>
          <w:p w:rsidR="003E5E27" w:rsidRPr="00D8729D" w:rsidRDefault="003E5E27" w:rsidP="00D8729D">
            <w:r w:rsidRPr="00D8729D">
              <w:t>Sometimes</w:t>
            </w:r>
          </w:p>
        </w:tc>
        <w:tc>
          <w:tcPr>
            <w:tcW w:w="2160" w:type="dxa"/>
            <w:shd w:val="clear" w:color="auto" w:fill="auto"/>
          </w:tcPr>
          <w:p w:rsidR="003E5E27" w:rsidRDefault="003E5E27" w:rsidP="00D8729D">
            <w:pPr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3E5E27" w:rsidRDefault="003E5E27" w:rsidP="00D8729D">
            <w:pPr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3E5E27" w:rsidRDefault="003E5E27" w:rsidP="00D8729D">
            <w:pPr>
              <w:jc w:val="center"/>
            </w:pPr>
            <w:r>
              <w:t>1586</w:t>
            </w:r>
          </w:p>
        </w:tc>
      </w:tr>
      <w:tr w:rsidR="003E5E27" w:rsidTr="00F01B29">
        <w:tc>
          <w:tcPr>
            <w:tcW w:w="1548" w:type="dxa"/>
            <w:shd w:val="clear" w:color="auto" w:fill="auto"/>
          </w:tcPr>
          <w:p w:rsidR="003E5E27" w:rsidRPr="00D8729D" w:rsidRDefault="003E5E27" w:rsidP="00D8729D">
            <w:r w:rsidRPr="00D8729D">
              <w:t>Never</w:t>
            </w:r>
          </w:p>
        </w:tc>
        <w:tc>
          <w:tcPr>
            <w:tcW w:w="2160" w:type="dxa"/>
            <w:shd w:val="clear" w:color="auto" w:fill="auto"/>
          </w:tcPr>
          <w:p w:rsidR="003E5E27" w:rsidRDefault="003E5E27" w:rsidP="00D8729D">
            <w:pPr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3E5E27" w:rsidRDefault="003E5E27" w:rsidP="00D8729D">
            <w:pPr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3E5E27" w:rsidRDefault="003E5E27" w:rsidP="00D8729D">
            <w:pPr>
              <w:jc w:val="center"/>
            </w:pPr>
            <w:r>
              <w:t>318</w:t>
            </w:r>
          </w:p>
        </w:tc>
      </w:tr>
      <w:tr w:rsidR="003E5E27" w:rsidTr="00D8729D">
        <w:tc>
          <w:tcPr>
            <w:tcW w:w="1548" w:type="dxa"/>
          </w:tcPr>
          <w:p w:rsidR="003E5E27" w:rsidRDefault="003E5E27" w:rsidP="00D8729D">
            <w:r>
              <w:t>Total</w:t>
            </w:r>
          </w:p>
        </w:tc>
        <w:tc>
          <w:tcPr>
            <w:tcW w:w="2160" w:type="dxa"/>
          </w:tcPr>
          <w:p w:rsidR="003E5E27" w:rsidRDefault="003E5E27" w:rsidP="00D8729D">
            <w:pPr>
              <w:jc w:val="center"/>
            </w:pPr>
            <w:r>
              <w:t>1062</w:t>
            </w:r>
          </w:p>
        </w:tc>
        <w:tc>
          <w:tcPr>
            <w:tcW w:w="2250" w:type="dxa"/>
          </w:tcPr>
          <w:p w:rsidR="003E5E27" w:rsidRDefault="003E5E27" w:rsidP="00D8729D">
            <w:pPr>
              <w:jc w:val="center"/>
            </w:pPr>
            <w:r>
              <w:t>962</w:t>
            </w:r>
          </w:p>
        </w:tc>
        <w:tc>
          <w:tcPr>
            <w:tcW w:w="2250" w:type="dxa"/>
          </w:tcPr>
          <w:p w:rsidR="003E5E27" w:rsidRDefault="003E5E27" w:rsidP="00D8729D">
            <w:pPr>
              <w:jc w:val="center"/>
            </w:pPr>
            <w:r>
              <w:t>2024</w:t>
            </w:r>
          </w:p>
        </w:tc>
      </w:tr>
    </w:tbl>
    <w:p w:rsidR="00F01B29" w:rsidRDefault="00F01B29" w:rsidP="00F01B29">
      <w:pPr>
        <w:spacing w:after="0"/>
      </w:pPr>
    </w:p>
    <w:p w:rsidR="00F01B29" w:rsidRDefault="00F01B29" w:rsidP="00F01B29">
      <w:pPr>
        <w:spacing w:after="0"/>
        <w:rPr>
          <w:b/>
        </w:rPr>
      </w:pPr>
      <w:r w:rsidRPr="00F01B29">
        <w:rPr>
          <w:bCs/>
        </w:rPr>
        <w:t>The colored areas are the</w:t>
      </w:r>
      <w:r>
        <w:rPr>
          <w:b/>
        </w:rPr>
        <w:t xml:space="preserve"> marginal distributions. </w:t>
      </w:r>
      <w:r>
        <w:rPr>
          <w:bCs/>
        </w:rPr>
        <w:t xml:space="preserve"> They occur in the margins of the two way table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2250"/>
        <w:gridCol w:w="2250"/>
      </w:tblGrid>
      <w:tr w:rsidR="00F01B29" w:rsidTr="00F01B29">
        <w:tc>
          <w:tcPr>
            <w:tcW w:w="1548" w:type="dxa"/>
            <w:tcBorders>
              <w:bottom w:val="single" w:sz="4" w:space="0" w:color="auto"/>
            </w:tcBorders>
          </w:tcPr>
          <w:p w:rsidR="00F01B29" w:rsidRDefault="00F01B29" w:rsidP="00745854"/>
        </w:tc>
        <w:tc>
          <w:tcPr>
            <w:tcW w:w="216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Females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Males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Total</w:t>
            </w:r>
          </w:p>
        </w:tc>
      </w:tr>
      <w:tr w:rsidR="00F01B29" w:rsidTr="00745854">
        <w:tc>
          <w:tcPr>
            <w:tcW w:w="1548" w:type="dxa"/>
            <w:shd w:val="clear" w:color="auto" w:fill="95B3D7" w:themeFill="accent1" w:themeFillTint="99"/>
          </w:tcPr>
          <w:p w:rsidR="00F01B29" w:rsidRPr="00D8729D" w:rsidRDefault="00F01B29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F01B29" w:rsidRPr="00D8729D" w:rsidRDefault="00F01B29" w:rsidP="00745854"/>
        </w:tc>
        <w:tc>
          <w:tcPr>
            <w:tcW w:w="2250" w:type="dxa"/>
          </w:tcPr>
          <w:p w:rsidR="00F01B29" w:rsidRPr="00D8729D" w:rsidRDefault="00F01B29" w:rsidP="00745854">
            <w:pPr>
              <w:jc w:val="center"/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F01B29" w:rsidRDefault="00F01B29" w:rsidP="00745854">
            <w:pPr>
              <w:jc w:val="center"/>
            </w:pPr>
            <w:r w:rsidRPr="00D8729D">
              <w:t>120</w:t>
            </w:r>
          </w:p>
        </w:tc>
      </w:tr>
      <w:tr w:rsidR="00F01B29" w:rsidTr="00745854">
        <w:tc>
          <w:tcPr>
            <w:tcW w:w="1548" w:type="dxa"/>
            <w:shd w:val="clear" w:color="auto" w:fill="95B3D7" w:themeFill="accent1" w:themeFillTint="99"/>
          </w:tcPr>
          <w:p w:rsidR="00F01B29" w:rsidRPr="00D8729D" w:rsidRDefault="00F01B29" w:rsidP="00745854">
            <w:r w:rsidRPr="00D8729D">
              <w:t>Sometimes</w:t>
            </w:r>
          </w:p>
        </w:tc>
        <w:tc>
          <w:tcPr>
            <w:tcW w:w="2160" w:type="dxa"/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F01B29" w:rsidRDefault="00F01B29" w:rsidP="00745854">
            <w:pPr>
              <w:jc w:val="center"/>
            </w:pPr>
            <w:r>
              <w:t>1586</w:t>
            </w:r>
          </w:p>
        </w:tc>
      </w:tr>
      <w:tr w:rsidR="00F01B29" w:rsidTr="00F01B29">
        <w:tc>
          <w:tcPr>
            <w:tcW w:w="1548" w:type="dxa"/>
            <w:shd w:val="clear" w:color="auto" w:fill="95B3D7" w:themeFill="accent1" w:themeFillTint="99"/>
          </w:tcPr>
          <w:p w:rsidR="00F01B29" w:rsidRPr="00D8729D" w:rsidRDefault="00F01B29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F01B29" w:rsidRDefault="00F01B29" w:rsidP="00745854">
            <w:pPr>
              <w:jc w:val="center"/>
            </w:pPr>
            <w:r>
              <w:t>318</w:t>
            </w:r>
          </w:p>
        </w:tc>
      </w:tr>
      <w:tr w:rsidR="00F01B29" w:rsidTr="00F01B29">
        <w:tc>
          <w:tcPr>
            <w:tcW w:w="1548" w:type="dxa"/>
            <w:shd w:val="clear" w:color="auto" w:fill="95B3D7" w:themeFill="accent1" w:themeFillTint="99"/>
          </w:tcPr>
          <w:p w:rsidR="00F01B29" w:rsidRDefault="00F01B29" w:rsidP="00745854">
            <w:r>
              <w:t>Total</w:t>
            </w:r>
          </w:p>
        </w:tc>
        <w:tc>
          <w:tcPr>
            <w:tcW w:w="216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1062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962</w:t>
            </w:r>
          </w:p>
        </w:tc>
        <w:tc>
          <w:tcPr>
            <w:tcW w:w="2250" w:type="dxa"/>
            <w:shd w:val="clear" w:color="auto" w:fill="B2A1C7" w:themeFill="accent4" w:themeFillTint="99"/>
          </w:tcPr>
          <w:p w:rsidR="00F01B29" w:rsidRDefault="00F01B29" w:rsidP="00745854">
            <w:pPr>
              <w:jc w:val="center"/>
            </w:pPr>
            <w:r>
              <w:t>2024</w:t>
            </w:r>
          </w:p>
        </w:tc>
      </w:tr>
    </w:tbl>
    <w:p w:rsidR="00F01B29" w:rsidRDefault="00F01B29" w:rsidP="00F01B29">
      <w:pPr>
        <w:spacing w:after="0"/>
      </w:pPr>
      <w:proofErr w:type="gramStart"/>
      <w:r>
        <w:t>Note that the sum of the different responses add to the total number of surveys in the sample.</w:t>
      </w:r>
      <w:proofErr w:type="gramEnd"/>
    </w:p>
    <w:p w:rsidR="00D8729D" w:rsidRDefault="00F01B29" w:rsidP="00F01B29">
      <w:pPr>
        <w:spacing w:after="0"/>
      </w:pPr>
      <w:r>
        <w:t xml:space="preserve">This chart has a dual in terms of proportions.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2250"/>
        <w:gridCol w:w="2250"/>
      </w:tblGrid>
      <w:tr w:rsidR="00F01B29" w:rsidTr="00745854">
        <w:tc>
          <w:tcPr>
            <w:tcW w:w="1548" w:type="dxa"/>
            <w:tcBorders>
              <w:bottom w:val="single" w:sz="4" w:space="0" w:color="auto"/>
            </w:tcBorders>
          </w:tcPr>
          <w:p w:rsidR="00F01B29" w:rsidRDefault="00F01B29" w:rsidP="00745854"/>
        </w:tc>
        <w:tc>
          <w:tcPr>
            <w:tcW w:w="216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Females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Males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Total</w:t>
            </w:r>
          </w:p>
        </w:tc>
      </w:tr>
      <w:tr w:rsidR="00F01B29" w:rsidTr="00745854">
        <w:tc>
          <w:tcPr>
            <w:tcW w:w="1548" w:type="dxa"/>
            <w:shd w:val="clear" w:color="auto" w:fill="95B3D7" w:themeFill="accent1" w:themeFillTint="99"/>
          </w:tcPr>
          <w:p w:rsidR="00F01B29" w:rsidRPr="00D8729D" w:rsidRDefault="00F01B29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F01B29" w:rsidRPr="00D8729D" w:rsidRDefault="00F01B29" w:rsidP="00745854"/>
        </w:tc>
        <w:tc>
          <w:tcPr>
            <w:tcW w:w="2250" w:type="dxa"/>
          </w:tcPr>
          <w:p w:rsidR="00F01B29" w:rsidRPr="00D8729D" w:rsidRDefault="00F01B29" w:rsidP="00745854">
            <w:pPr>
              <w:jc w:val="center"/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F01B29" w:rsidRDefault="00F01B29" w:rsidP="00745854">
            <w:pPr>
              <w:jc w:val="center"/>
            </w:pPr>
            <w:r w:rsidRPr="00D8729D">
              <w:t>120</w:t>
            </w:r>
            <w:r>
              <w:t xml:space="preserve"> / 2024</w:t>
            </w:r>
          </w:p>
        </w:tc>
      </w:tr>
      <w:tr w:rsidR="00F01B29" w:rsidTr="00745854">
        <w:tc>
          <w:tcPr>
            <w:tcW w:w="1548" w:type="dxa"/>
            <w:shd w:val="clear" w:color="auto" w:fill="95B3D7" w:themeFill="accent1" w:themeFillTint="99"/>
          </w:tcPr>
          <w:p w:rsidR="00F01B29" w:rsidRPr="00D8729D" w:rsidRDefault="00F01B29" w:rsidP="00745854">
            <w:r w:rsidRPr="00D8729D">
              <w:t>Sometimes</w:t>
            </w:r>
          </w:p>
        </w:tc>
        <w:tc>
          <w:tcPr>
            <w:tcW w:w="2160" w:type="dxa"/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F01B29" w:rsidRDefault="00F01B29" w:rsidP="00745854">
            <w:pPr>
              <w:jc w:val="center"/>
            </w:pPr>
            <w:r>
              <w:t>1586 / 2024</w:t>
            </w:r>
          </w:p>
        </w:tc>
      </w:tr>
      <w:tr w:rsidR="00F01B29" w:rsidTr="00745854">
        <w:tc>
          <w:tcPr>
            <w:tcW w:w="1548" w:type="dxa"/>
            <w:shd w:val="clear" w:color="auto" w:fill="95B3D7" w:themeFill="accent1" w:themeFillTint="99"/>
          </w:tcPr>
          <w:p w:rsidR="00F01B29" w:rsidRPr="00D8729D" w:rsidRDefault="00F01B29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F01B29" w:rsidRDefault="00F01B29" w:rsidP="00745854">
            <w:pPr>
              <w:jc w:val="center"/>
            </w:pPr>
            <w:r>
              <w:t>318 / 2024</w:t>
            </w:r>
          </w:p>
        </w:tc>
      </w:tr>
      <w:tr w:rsidR="00F01B29" w:rsidTr="00745854">
        <w:tc>
          <w:tcPr>
            <w:tcW w:w="1548" w:type="dxa"/>
            <w:shd w:val="clear" w:color="auto" w:fill="95B3D7" w:themeFill="accent1" w:themeFillTint="99"/>
          </w:tcPr>
          <w:p w:rsidR="00F01B29" w:rsidRDefault="00F01B29" w:rsidP="00745854">
            <w:r>
              <w:t>Total</w:t>
            </w:r>
          </w:p>
        </w:tc>
        <w:tc>
          <w:tcPr>
            <w:tcW w:w="216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1062 / 2024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962 / 2024</w:t>
            </w:r>
          </w:p>
        </w:tc>
        <w:tc>
          <w:tcPr>
            <w:tcW w:w="2250" w:type="dxa"/>
            <w:shd w:val="clear" w:color="auto" w:fill="B2A1C7" w:themeFill="accent4" w:themeFillTint="99"/>
          </w:tcPr>
          <w:p w:rsidR="00F01B29" w:rsidRDefault="00F01B29" w:rsidP="00745854">
            <w:pPr>
              <w:jc w:val="center"/>
            </w:pPr>
            <w:r>
              <w:t>2024</w:t>
            </w:r>
            <w:r w:rsidR="008778CE">
              <w:t xml:space="preserve"> / 2024</w:t>
            </w:r>
          </w:p>
        </w:tc>
      </w:tr>
    </w:tbl>
    <w:p w:rsidR="008778CE" w:rsidRDefault="008778CE" w:rsidP="00F01B29">
      <w:pPr>
        <w:spacing w:after="0"/>
      </w:pPr>
    </w:p>
    <w:p w:rsidR="00F01B29" w:rsidRDefault="008778CE" w:rsidP="00F01B29">
      <w:pPr>
        <w:spacing w:after="0"/>
      </w:pPr>
      <w:r>
        <w:t xml:space="preserve">So In terms of </w:t>
      </w:r>
      <w:r w:rsidRPr="00EE75BF">
        <w:rPr>
          <w:b/>
          <w:bCs/>
        </w:rPr>
        <w:t>proportions</w:t>
      </w:r>
      <w:r w:rsidR="00EE75BF">
        <w:t xml:space="preserve"> (rounding to 2 digits)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2250"/>
        <w:gridCol w:w="2250"/>
      </w:tblGrid>
      <w:tr w:rsidR="00F01B29" w:rsidTr="00745854">
        <w:tc>
          <w:tcPr>
            <w:tcW w:w="1548" w:type="dxa"/>
            <w:tcBorders>
              <w:bottom w:val="single" w:sz="4" w:space="0" w:color="auto"/>
            </w:tcBorders>
          </w:tcPr>
          <w:p w:rsidR="00F01B29" w:rsidRDefault="00F01B29" w:rsidP="00745854"/>
        </w:tc>
        <w:tc>
          <w:tcPr>
            <w:tcW w:w="216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Females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Males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Total</w:t>
            </w:r>
          </w:p>
        </w:tc>
      </w:tr>
      <w:tr w:rsidR="00F01B29" w:rsidTr="00745854">
        <w:tc>
          <w:tcPr>
            <w:tcW w:w="1548" w:type="dxa"/>
            <w:shd w:val="clear" w:color="auto" w:fill="95B3D7" w:themeFill="accent1" w:themeFillTint="99"/>
          </w:tcPr>
          <w:p w:rsidR="00F01B29" w:rsidRPr="00D8729D" w:rsidRDefault="00F01B29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F01B29" w:rsidRPr="00D8729D" w:rsidRDefault="00F01B29" w:rsidP="00745854"/>
        </w:tc>
        <w:tc>
          <w:tcPr>
            <w:tcW w:w="2250" w:type="dxa"/>
          </w:tcPr>
          <w:p w:rsidR="00F01B29" w:rsidRPr="00D8729D" w:rsidRDefault="00F01B29" w:rsidP="00745854">
            <w:pPr>
              <w:jc w:val="center"/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F01B29" w:rsidRDefault="00F01B29" w:rsidP="00745854">
            <w:pPr>
              <w:jc w:val="center"/>
            </w:pPr>
            <w:r>
              <w:t>.0</w:t>
            </w:r>
            <w:r w:rsidR="008778CE">
              <w:t>6</w:t>
            </w:r>
          </w:p>
        </w:tc>
      </w:tr>
      <w:tr w:rsidR="00F01B29" w:rsidTr="00745854">
        <w:tc>
          <w:tcPr>
            <w:tcW w:w="1548" w:type="dxa"/>
            <w:shd w:val="clear" w:color="auto" w:fill="95B3D7" w:themeFill="accent1" w:themeFillTint="99"/>
          </w:tcPr>
          <w:p w:rsidR="00F01B29" w:rsidRPr="00D8729D" w:rsidRDefault="00F01B29" w:rsidP="00745854">
            <w:r w:rsidRPr="00D8729D">
              <w:t>Sometimes</w:t>
            </w:r>
          </w:p>
        </w:tc>
        <w:tc>
          <w:tcPr>
            <w:tcW w:w="2160" w:type="dxa"/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F01B29" w:rsidRDefault="008778CE" w:rsidP="00745854">
            <w:pPr>
              <w:jc w:val="center"/>
            </w:pPr>
            <w:r>
              <w:t>.78</w:t>
            </w:r>
          </w:p>
        </w:tc>
      </w:tr>
      <w:tr w:rsidR="00F01B29" w:rsidTr="00745854">
        <w:tc>
          <w:tcPr>
            <w:tcW w:w="1548" w:type="dxa"/>
            <w:shd w:val="clear" w:color="auto" w:fill="95B3D7" w:themeFill="accent1" w:themeFillTint="99"/>
          </w:tcPr>
          <w:p w:rsidR="00F01B29" w:rsidRPr="00D8729D" w:rsidRDefault="00F01B29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01B29" w:rsidRDefault="00F01B29" w:rsidP="00745854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F01B29" w:rsidRDefault="008778CE" w:rsidP="00745854">
            <w:pPr>
              <w:jc w:val="center"/>
            </w:pPr>
            <w:r>
              <w:t>.16</w:t>
            </w:r>
          </w:p>
        </w:tc>
      </w:tr>
      <w:tr w:rsidR="00F01B29" w:rsidTr="00745854">
        <w:tc>
          <w:tcPr>
            <w:tcW w:w="1548" w:type="dxa"/>
            <w:shd w:val="clear" w:color="auto" w:fill="95B3D7" w:themeFill="accent1" w:themeFillTint="99"/>
          </w:tcPr>
          <w:p w:rsidR="00F01B29" w:rsidRDefault="00F01B29" w:rsidP="00745854">
            <w:r>
              <w:t>Total</w:t>
            </w:r>
          </w:p>
        </w:tc>
        <w:tc>
          <w:tcPr>
            <w:tcW w:w="216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.52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:rsidR="00F01B29" w:rsidRDefault="00F01B29" w:rsidP="00745854">
            <w:pPr>
              <w:jc w:val="center"/>
            </w:pPr>
            <w:r>
              <w:t>.4</w:t>
            </w:r>
            <w:r w:rsidR="008778CE">
              <w:t>8</w:t>
            </w:r>
          </w:p>
        </w:tc>
        <w:tc>
          <w:tcPr>
            <w:tcW w:w="2250" w:type="dxa"/>
            <w:shd w:val="clear" w:color="auto" w:fill="B2A1C7" w:themeFill="accent4" w:themeFillTint="99"/>
          </w:tcPr>
          <w:p w:rsidR="00F01B29" w:rsidRDefault="008778CE" w:rsidP="00745854">
            <w:pPr>
              <w:jc w:val="center"/>
            </w:pPr>
            <w:r>
              <w:t>1</w:t>
            </w:r>
          </w:p>
        </w:tc>
      </w:tr>
    </w:tbl>
    <w:p w:rsidR="00F01B29" w:rsidRDefault="008778CE" w:rsidP="00F01B29">
      <w:pPr>
        <w:spacing w:after="0"/>
      </w:pPr>
      <w:r>
        <w:t xml:space="preserve">Or in terms of </w:t>
      </w:r>
      <w:r w:rsidRPr="00EE75BF">
        <w:rPr>
          <w:b/>
          <w:bCs/>
        </w:rPr>
        <w:t>percentages</w:t>
      </w:r>
      <w:r w:rsidR="004E4F0D">
        <w:t xml:space="preserve"> (</w:t>
      </w:r>
      <w:r>
        <w:t xml:space="preserve">% =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>
        <w:rPr>
          <w:rFonts w:eastAsiaTheme="minorEastAsia"/>
        </w:rPr>
        <w:t xml:space="preserve"> x 100)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2250"/>
        <w:gridCol w:w="2250"/>
      </w:tblGrid>
      <w:tr w:rsidR="008778CE" w:rsidTr="00745854">
        <w:tc>
          <w:tcPr>
            <w:tcW w:w="1548" w:type="dxa"/>
            <w:tcBorders>
              <w:bottom w:val="single" w:sz="4" w:space="0" w:color="auto"/>
            </w:tcBorders>
          </w:tcPr>
          <w:p w:rsidR="008778CE" w:rsidRDefault="008778CE" w:rsidP="00745854"/>
        </w:tc>
        <w:tc>
          <w:tcPr>
            <w:tcW w:w="2160" w:type="dxa"/>
            <w:shd w:val="clear" w:color="auto" w:fill="D99594" w:themeFill="accent2" w:themeFillTint="99"/>
          </w:tcPr>
          <w:p w:rsidR="008778CE" w:rsidRDefault="008778CE" w:rsidP="00745854">
            <w:pPr>
              <w:jc w:val="center"/>
            </w:pPr>
            <w:r>
              <w:t>Females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:rsidR="008778CE" w:rsidRDefault="008778CE" w:rsidP="00745854">
            <w:pPr>
              <w:jc w:val="center"/>
            </w:pPr>
            <w:r>
              <w:t>Males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8778CE" w:rsidRDefault="008778CE" w:rsidP="00745854">
            <w:pPr>
              <w:jc w:val="center"/>
            </w:pPr>
            <w:r>
              <w:t>Total</w:t>
            </w:r>
          </w:p>
        </w:tc>
      </w:tr>
      <w:tr w:rsidR="008778CE" w:rsidTr="00745854">
        <w:tc>
          <w:tcPr>
            <w:tcW w:w="1548" w:type="dxa"/>
            <w:shd w:val="clear" w:color="auto" w:fill="95B3D7" w:themeFill="accent1" w:themeFillTint="99"/>
          </w:tcPr>
          <w:p w:rsidR="008778CE" w:rsidRPr="00D8729D" w:rsidRDefault="008778CE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8778CE" w:rsidRPr="00D8729D" w:rsidRDefault="008778CE" w:rsidP="00745854"/>
        </w:tc>
        <w:tc>
          <w:tcPr>
            <w:tcW w:w="2250" w:type="dxa"/>
          </w:tcPr>
          <w:p w:rsidR="008778CE" w:rsidRPr="00D8729D" w:rsidRDefault="008778CE" w:rsidP="00745854">
            <w:pPr>
              <w:jc w:val="center"/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8778CE" w:rsidRDefault="008778CE" w:rsidP="00745854">
            <w:pPr>
              <w:jc w:val="center"/>
            </w:pPr>
            <w:r>
              <w:t>6%</w:t>
            </w:r>
          </w:p>
        </w:tc>
      </w:tr>
      <w:tr w:rsidR="008778CE" w:rsidTr="00745854">
        <w:tc>
          <w:tcPr>
            <w:tcW w:w="1548" w:type="dxa"/>
            <w:shd w:val="clear" w:color="auto" w:fill="95B3D7" w:themeFill="accent1" w:themeFillTint="99"/>
          </w:tcPr>
          <w:p w:rsidR="008778CE" w:rsidRPr="00D8729D" w:rsidRDefault="008778CE" w:rsidP="00745854">
            <w:r w:rsidRPr="00D8729D">
              <w:t>Sometimes</w:t>
            </w:r>
          </w:p>
        </w:tc>
        <w:tc>
          <w:tcPr>
            <w:tcW w:w="2160" w:type="dxa"/>
          </w:tcPr>
          <w:p w:rsidR="008778CE" w:rsidRDefault="008778CE" w:rsidP="00745854">
            <w:pPr>
              <w:jc w:val="center"/>
            </w:pPr>
          </w:p>
        </w:tc>
        <w:tc>
          <w:tcPr>
            <w:tcW w:w="2250" w:type="dxa"/>
          </w:tcPr>
          <w:p w:rsidR="008778CE" w:rsidRDefault="008778CE" w:rsidP="00745854">
            <w:pPr>
              <w:jc w:val="center"/>
            </w:pPr>
          </w:p>
        </w:tc>
        <w:tc>
          <w:tcPr>
            <w:tcW w:w="2250" w:type="dxa"/>
            <w:shd w:val="clear" w:color="auto" w:fill="95B3D7" w:themeFill="accent1" w:themeFillTint="99"/>
          </w:tcPr>
          <w:p w:rsidR="008778CE" w:rsidRDefault="008778CE" w:rsidP="00745854">
            <w:pPr>
              <w:jc w:val="center"/>
            </w:pPr>
            <w:r>
              <w:t>78%</w:t>
            </w:r>
          </w:p>
        </w:tc>
      </w:tr>
      <w:tr w:rsidR="008778CE" w:rsidTr="00745854">
        <w:tc>
          <w:tcPr>
            <w:tcW w:w="1548" w:type="dxa"/>
            <w:shd w:val="clear" w:color="auto" w:fill="95B3D7" w:themeFill="accent1" w:themeFillTint="99"/>
          </w:tcPr>
          <w:p w:rsidR="008778CE" w:rsidRPr="00D8729D" w:rsidRDefault="008778CE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778CE" w:rsidRDefault="008778CE" w:rsidP="00745854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8778CE" w:rsidRDefault="008778CE" w:rsidP="00745854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8778CE" w:rsidRDefault="008778CE" w:rsidP="00745854">
            <w:pPr>
              <w:jc w:val="center"/>
            </w:pPr>
            <w:r>
              <w:t>16%</w:t>
            </w:r>
          </w:p>
        </w:tc>
      </w:tr>
      <w:tr w:rsidR="008778CE" w:rsidTr="00745854">
        <w:tc>
          <w:tcPr>
            <w:tcW w:w="1548" w:type="dxa"/>
            <w:shd w:val="clear" w:color="auto" w:fill="95B3D7" w:themeFill="accent1" w:themeFillTint="99"/>
          </w:tcPr>
          <w:p w:rsidR="008778CE" w:rsidRDefault="008778CE" w:rsidP="00745854">
            <w:r>
              <w:t>Total</w:t>
            </w:r>
          </w:p>
        </w:tc>
        <w:tc>
          <w:tcPr>
            <w:tcW w:w="2160" w:type="dxa"/>
            <w:shd w:val="clear" w:color="auto" w:fill="D99594" w:themeFill="accent2" w:themeFillTint="99"/>
          </w:tcPr>
          <w:p w:rsidR="008778CE" w:rsidRDefault="008778CE" w:rsidP="00745854">
            <w:pPr>
              <w:jc w:val="center"/>
            </w:pPr>
            <w:r>
              <w:t>52%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:rsidR="008778CE" w:rsidRDefault="008778CE" w:rsidP="00745854">
            <w:pPr>
              <w:jc w:val="center"/>
            </w:pPr>
            <w:r>
              <w:t>48%</w:t>
            </w:r>
          </w:p>
        </w:tc>
        <w:tc>
          <w:tcPr>
            <w:tcW w:w="2250" w:type="dxa"/>
            <w:shd w:val="clear" w:color="auto" w:fill="B2A1C7" w:themeFill="accent4" w:themeFillTint="99"/>
          </w:tcPr>
          <w:p w:rsidR="008778CE" w:rsidRDefault="008778CE" w:rsidP="00745854">
            <w:pPr>
              <w:jc w:val="center"/>
            </w:pPr>
            <w:r>
              <w:t>100%</w:t>
            </w:r>
          </w:p>
        </w:tc>
      </w:tr>
    </w:tbl>
    <w:p w:rsidR="008778CE" w:rsidRDefault="008778CE" w:rsidP="00F01B29">
      <w:pPr>
        <w:spacing w:after="0"/>
      </w:pPr>
    </w:p>
    <w:p w:rsidR="00F01B29" w:rsidRDefault="00F01B29" w:rsidP="008778CE">
      <w:pPr>
        <w:spacing w:after="0"/>
      </w:pPr>
      <w:r>
        <w:t xml:space="preserve">Marginal distributions give the </w:t>
      </w:r>
      <w:r w:rsidR="008778CE">
        <w:t>proportion (or percentage) of the response relative to the total population.  Note that all n’s</w:t>
      </w:r>
      <w:proofErr w:type="gramStart"/>
      <w:r w:rsidR="008778CE">
        <w:t xml:space="preserve">, </w:t>
      </w:r>
      <w:proofErr w:type="gramEnd"/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 w:rsidR="008778CE">
        <w:rPr>
          <w:rFonts w:eastAsiaTheme="minorEastAsia"/>
        </w:rPr>
        <w:t>’s, or %’s in a margin must add to N, 1, or 100, respectively</w:t>
      </w:r>
    </w:p>
    <w:p w:rsidR="00F01B29" w:rsidRDefault="00F01B29" w:rsidP="00D8729D">
      <w:pPr>
        <w:spacing w:after="0"/>
        <w:jc w:val="center"/>
      </w:pPr>
    </w:p>
    <w:p w:rsidR="008778CE" w:rsidRDefault="008778CE" w:rsidP="00036409">
      <w:pPr>
        <w:spacing w:after="0"/>
      </w:pPr>
    </w:p>
    <w:p w:rsidR="008778CE" w:rsidRDefault="008778CE" w:rsidP="00036409">
      <w:pPr>
        <w:spacing w:after="0"/>
      </w:pPr>
    </w:p>
    <w:p w:rsidR="008778CE" w:rsidRDefault="008778CE" w:rsidP="00036409">
      <w:pPr>
        <w:spacing w:after="0"/>
      </w:pPr>
    </w:p>
    <w:p w:rsidR="008778CE" w:rsidRDefault="008778CE" w:rsidP="00036409">
      <w:pPr>
        <w:spacing w:after="0"/>
      </w:pPr>
    </w:p>
    <w:p w:rsidR="004E4F0D" w:rsidRDefault="004E4F0D" w:rsidP="00036409">
      <w:pPr>
        <w:spacing w:after="0"/>
      </w:pPr>
    </w:p>
    <w:p w:rsidR="004E4F0D" w:rsidRDefault="004E4F0D" w:rsidP="00036409">
      <w:pPr>
        <w:spacing w:after="0"/>
      </w:pPr>
    </w:p>
    <w:p w:rsidR="006B2F55" w:rsidRDefault="00D8729D" w:rsidP="00036409">
      <w:pPr>
        <w:spacing w:after="0"/>
      </w:pPr>
      <w:r>
        <w:t>We can examine the survey and f</w:t>
      </w:r>
      <w:r w:rsidR="008778CE">
        <w:t>ind values for the empty cells:</w:t>
      </w:r>
    </w:p>
    <w:p w:rsidR="008778CE" w:rsidRDefault="008778CE" w:rsidP="0003640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2250"/>
        <w:gridCol w:w="2250"/>
      </w:tblGrid>
      <w:tr w:rsidR="00D8729D" w:rsidTr="008778CE">
        <w:tc>
          <w:tcPr>
            <w:tcW w:w="1548" w:type="dxa"/>
            <w:tcBorders>
              <w:bottom w:val="single" w:sz="4" w:space="0" w:color="auto"/>
            </w:tcBorders>
          </w:tcPr>
          <w:p w:rsidR="00D8729D" w:rsidRDefault="00D8729D" w:rsidP="00745854"/>
        </w:tc>
        <w:tc>
          <w:tcPr>
            <w:tcW w:w="2160" w:type="dxa"/>
            <w:shd w:val="clear" w:color="auto" w:fill="FABF8F" w:themeFill="accent6" w:themeFillTint="99"/>
          </w:tcPr>
          <w:p w:rsidR="00D8729D" w:rsidRDefault="00D8729D" w:rsidP="00745854">
            <w:pPr>
              <w:jc w:val="center"/>
            </w:pPr>
            <w:r>
              <w:t>Females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:rsidR="00D8729D" w:rsidRDefault="00D8729D" w:rsidP="00745854">
            <w:pPr>
              <w:jc w:val="center"/>
            </w:pPr>
            <w:r>
              <w:t>Males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:rsidR="00D8729D" w:rsidRDefault="00D8729D" w:rsidP="00745854">
            <w:pPr>
              <w:jc w:val="center"/>
            </w:pPr>
            <w:r>
              <w:t>Total</w:t>
            </w:r>
          </w:p>
        </w:tc>
      </w:tr>
      <w:tr w:rsidR="00D8729D" w:rsidTr="008778CE">
        <w:tc>
          <w:tcPr>
            <w:tcW w:w="1548" w:type="dxa"/>
            <w:shd w:val="clear" w:color="auto" w:fill="FABF8F" w:themeFill="accent6" w:themeFillTint="99"/>
          </w:tcPr>
          <w:p w:rsidR="00D8729D" w:rsidRPr="00D8729D" w:rsidRDefault="00D8729D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D8729D" w:rsidRPr="00D8729D" w:rsidRDefault="00D8729D" w:rsidP="00745854">
            <w:pPr>
              <w:jc w:val="center"/>
            </w:pPr>
            <w:r w:rsidRPr="00D8729D">
              <w:t>70</w:t>
            </w:r>
          </w:p>
        </w:tc>
        <w:tc>
          <w:tcPr>
            <w:tcW w:w="2250" w:type="dxa"/>
          </w:tcPr>
          <w:p w:rsidR="00D8729D" w:rsidRPr="00D8729D" w:rsidRDefault="00D8729D" w:rsidP="00745854">
            <w:pPr>
              <w:jc w:val="center"/>
            </w:pPr>
            <w:r w:rsidRPr="00D8729D">
              <w:t>50</w:t>
            </w:r>
          </w:p>
        </w:tc>
        <w:tc>
          <w:tcPr>
            <w:tcW w:w="2250" w:type="dxa"/>
          </w:tcPr>
          <w:p w:rsidR="00D8729D" w:rsidRDefault="00D8729D" w:rsidP="00745854">
            <w:pPr>
              <w:jc w:val="center"/>
            </w:pPr>
            <w:r w:rsidRPr="00D8729D">
              <w:t>120</w:t>
            </w:r>
          </w:p>
        </w:tc>
      </w:tr>
      <w:tr w:rsidR="00D8729D" w:rsidTr="008778CE">
        <w:tc>
          <w:tcPr>
            <w:tcW w:w="1548" w:type="dxa"/>
            <w:shd w:val="clear" w:color="auto" w:fill="FABF8F" w:themeFill="accent6" w:themeFillTint="99"/>
          </w:tcPr>
          <w:p w:rsidR="00D8729D" w:rsidRPr="00D8729D" w:rsidRDefault="00D8729D" w:rsidP="00745854">
            <w:r w:rsidRPr="00D8729D">
              <w:t>Sometimes</w:t>
            </w:r>
          </w:p>
        </w:tc>
        <w:tc>
          <w:tcPr>
            <w:tcW w:w="2160" w:type="dxa"/>
          </w:tcPr>
          <w:p w:rsidR="00D8729D" w:rsidRDefault="00D8729D" w:rsidP="00745854">
            <w:pPr>
              <w:jc w:val="center"/>
            </w:pPr>
            <w:r>
              <w:t>950</w:t>
            </w:r>
          </w:p>
        </w:tc>
        <w:tc>
          <w:tcPr>
            <w:tcW w:w="2250" w:type="dxa"/>
          </w:tcPr>
          <w:p w:rsidR="00D8729D" w:rsidRDefault="00D8729D" w:rsidP="00745854">
            <w:pPr>
              <w:jc w:val="center"/>
            </w:pPr>
            <w:r>
              <w:t>636</w:t>
            </w:r>
          </w:p>
        </w:tc>
        <w:tc>
          <w:tcPr>
            <w:tcW w:w="2250" w:type="dxa"/>
          </w:tcPr>
          <w:p w:rsidR="00D8729D" w:rsidRDefault="00D8729D" w:rsidP="00745854">
            <w:pPr>
              <w:jc w:val="center"/>
            </w:pPr>
            <w:r>
              <w:t>1586</w:t>
            </w:r>
          </w:p>
        </w:tc>
      </w:tr>
      <w:tr w:rsidR="00D8729D" w:rsidTr="008778CE">
        <w:tc>
          <w:tcPr>
            <w:tcW w:w="1548" w:type="dxa"/>
            <w:tcBorders>
              <w:bottom w:val="single" w:sz="8" w:space="0" w:color="auto"/>
            </w:tcBorders>
            <w:shd w:val="clear" w:color="auto" w:fill="FABF8F" w:themeFill="accent6" w:themeFillTint="99"/>
          </w:tcPr>
          <w:p w:rsidR="00D8729D" w:rsidRPr="00D8729D" w:rsidRDefault="00D8729D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D8729D" w:rsidRDefault="00D8729D" w:rsidP="00745854">
            <w:pPr>
              <w:jc w:val="center"/>
            </w:pPr>
            <w:r>
              <w:t>42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:rsidR="00D8729D" w:rsidRDefault="00D8729D" w:rsidP="00745854">
            <w:pPr>
              <w:jc w:val="center"/>
            </w:pPr>
            <w:r>
              <w:t>276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:rsidR="00D8729D" w:rsidRDefault="00D8729D" w:rsidP="00745854">
            <w:pPr>
              <w:jc w:val="center"/>
            </w:pPr>
            <w:r>
              <w:t>318</w:t>
            </w:r>
          </w:p>
        </w:tc>
      </w:tr>
      <w:tr w:rsidR="00D8729D" w:rsidTr="008778CE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:rsidR="00D8729D" w:rsidRDefault="00D8729D" w:rsidP="00745854">
            <w:r>
              <w:t>Total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29D" w:rsidRDefault="00D8729D" w:rsidP="00745854">
            <w:pPr>
              <w:jc w:val="center"/>
            </w:pPr>
            <w:r>
              <w:t>1062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29D" w:rsidRDefault="00D8729D" w:rsidP="00745854">
            <w:pPr>
              <w:jc w:val="center"/>
            </w:pPr>
            <w:r>
              <w:t>962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29D" w:rsidRDefault="00D8729D" w:rsidP="00745854">
            <w:pPr>
              <w:jc w:val="center"/>
            </w:pPr>
            <w:r>
              <w:t>2024</w:t>
            </w:r>
          </w:p>
        </w:tc>
      </w:tr>
    </w:tbl>
    <w:p w:rsidR="008778CE" w:rsidRDefault="004E4F0D" w:rsidP="004E4F0D">
      <w:pPr>
        <w:spacing w:after="0"/>
      </w:pPr>
      <w:r>
        <w:t>The counts filling the cells are called frequency counts</w:t>
      </w:r>
    </w:p>
    <w:p w:rsidR="004E4F0D" w:rsidRDefault="004E4F0D" w:rsidP="00036409">
      <w:pPr>
        <w:spacing w:after="0"/>
      </w:pPr>
    </w:p>
    <w:p w:rsidR="008778CE" w:rsidRDefault="008778CE" w:rsidP="00036409">
      <w:pPr>
        <w:spacing w:after="0"/>
      </w:pPr>
      <w:r>
        <w:t>And once again, this table has a dual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2250"/>
        <w:gridCol w:w="2250"/>
      </w:tblGrid>
      <w:tr w:rsidR="008778CE" w:rsidTr="00745854">
        <w:tc>
          <w:tcPr>
            <w:tcW w:w="1548" w:type="dxa"/>
            <w:tcBorders>
              <w:bottom w:val="single" w:sz="4" w:space="0" w:color="auto"/>
            </w:tcBorders>
          </w:tcPr>
          <w:p w:rsidR="008778CE" w:rsidRDefault="008778CE" w:rsidP="00745854"/>
        </w:tc>
        <w:tc>
          <w:tcPr>
            <w:tcW w:w="2160" w:type="dxa"/>
            <w:shd w:val="clear" w:color="auto" w:fill="FABF8F" w:themeFill="accent6" w:themeFillTint="99"/>
          </w:tcPr>
          <w:p w:rsidR="008778CE" w:rsidRDefault="008778CE" w:rsidP="00745854">
            <w:pPr>
              <w:jc w:val="center"/>
            </w:pPr>
            <w:r>
              <w:t>Females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:rsidR="008778CE" w:rsidRDefault="008778CE" w:rsidP="00745854">
            <w:pPr>
              <w:jc w:val="center"/>
            </w:pPr>
            <w:r>
              <w:t>Males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:rsidR="008778CE" w:rsidRDefault="008778CE" w:rsidP="00745854">
            <w:pPr>
              <w:jc w:val="center"/>
            </w:pPr>
            <w:r>
              <w:t>Total</w:t>
            </w:r>
          </w:p>
        </w:tc>
      </w:tr>
      <w:tr w:rsidR="008778CE" w:rsidTr="00745854">
        <w:tc>
          <w:tcPr>
            <w:tcW w:w="1548" w:type="dxa"/>
            <w:shd w:val="clear" w:color="auto" w:fill="FABF8F" w:themeFill="accent6" w:themeFillTint="99"/>
          </w:tcPr>
          <w:p w:rsidR="008778CE" w:rsidRPr="00D8729D" w:rsidRDefault="008778CE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8778CE" w:rsidRPr="00D8729D" w:rsidRDefault="00EE75BF" w:rsidP="00745854">
            <w:pPr>
              <w:jc w:val="center"/>
            </w:pPr>
            <w:r>
              <w:t>.03</w:t>
            </w:r>
          </w:p>
        </w:tc>
        <w:tc>
          <w:tcPr>
            <w:tcW w:w="2250" w:type="dxa"/>
          </w:tcPr>
          <w:p w:rsidR="008778CE" w:rsidRPr="00D8729D" w:rsidRDefault="00EE75BF" w:rsidP="00745854">
            <w:pPr>
              <w:jc w:val="center"/>
            </w:pPr>
            <w:r>
              <w:t>.03</w:t>
            </w:r>
          </w:p>
        </w:tc>
        <w:tc>
          <w:tcPr>
            <w:tcW w:w="2250" w:type="dxa"/>
          </w:tcPr>
          <w:p w:rsidR="008778CE" w:rsidRDefault="00EE75BF" w:rsidP="00745854">
            <w:pPr>
              <w:jc w:val="center"/>
            </w:pPr>
            <w:r>
              <w:t>.06</w:t>
            </w:r>
          </w:p>
        </w:tc>
      </w:tr>
      <w:tr w:rsidR="008778CE" w:rsidTr="00745854">
        <w:tc>
          <w:tcPr>
            <w:tcW w:w="1548" w:type="dxa"/>
            <w:shd w:val="clear" w:color="auto" w:fill="FABF8F" w:themeFill="accent6" w:themeFillTint="99"/>
          </w:tcPr>
          <w:p w:rsidR="008778CE" w:rsidRPr="00D8729D" w:rsidRDefault="008778CE" w:rsidP="00745854">
            <w:r w:rsidRPr="00D8729D">
              <w:t>Sometimes</w:t>
            </w:r>
          </w:p>
        </w:tc>
        <w:tc>
          <w:tcPr>
            <w:tcW w:w="2160" w:type="dxa"/>
          </w:tcPr>
          <w:p w:rsidR="008778CE" w:rsidRDefault="00EE75BF" w:rsidP="00745854">
            <w:pPr>
              <w:jc w:val="center"/>
            </w:pPr>
            <w:r>
              <w:t>.47</w:t>
            </w:r>
          </w:p>
        </w:tc>
        <w:tc>
          <w:tcPr>
            <w:tcW w:w="2250" w:type="dxa"/>
          </w:tcPr>
          <w:p w:rsidR="008778CE" w:rsidRDefault="00EE75BF" w:rsidP="00745854">
            <w:pPr>
              <w:jc w:val="center"/>
            </w:pPr>
            <w:r>
              <w:t>.31</w:t>
            </w:r>
          </w:p>
        </w:tc>
        <w:tc>
          <w:tcPr>
            <w:tcW w:w="2250" w:type="dxa"/>
          </w:tcPr>
          <w:p w:rsidR="008778CE" w:rsidRDefault="00EE75BF" w:rsidP="00745854">
            <w:pPr>
              <w:jc w:val="center"/>
            </w:pPr>
            <w:r>
              <w:t>.78</w:t>
            </w:r>
          </w:p>
        </w:tc>
      </w:tr>
      <w:tr w:rsidR="008778CE" w:rsidTr="00745854">
        <w:tc>
          <w:tcPr>
            <w:tcW w:w="1548" w:type="dxa"/>
            <w:tcBorders>
              <w:bottom w:val="single" w:sz="8" w:space="0" w:color="auto"/>
            </w:tcBorders>
            <w:shd w:val="clear" w:color="auto" w:fill="FABF8F" w:themeFill="accent6" w:themeFillTint="99"/>
          </w:tcPr>
          <w:p w:rsidR="008778CE" w:rsidRPr="00D8729D" w:rsidRDefault="008778CE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8778CE" w:rsidRDefault="00EE75BF" w:rsidP="00745854">
            <w:pPr>
              <w:jc w:val="center"/>
            </w:pPr>
            <w:r>
              <w:t>.02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:rsidR="008778CE" w:rsidRDefault="00EE75BF" w:rsidP="00745854">
            <w:pPr>
              <w:jc w:val="center"/>
            </w:pPr>
            <w:r>
              <w:t>.14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:rsidR="008778CE" w:rsidRDefault="00EE75BF" w:rsidP="00745854">
            <w:pPr>
              <w:jc w:val="center"/>
            </w:pPr>
            <w:r>
              <w:t>.16</w:t>
            </w:r>
          </w:p>
        </w:tc>
      </w:tr>
      <w:tr w:rsidR="008778CE" w:rsidTr="00745854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:rsidR="008778CE" w:rsidRDefault="008778CE" w:rsidP="00745854">
            <w:r>
              <w:t>Total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8CE" w:rsidRDefault="00EE75BF" w:rsidP="00745854">
            <w:pPr>
              <w:jc w:val="center"/>
            </w:pPr>
            <w:r>
              <w:t>.52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8CE" w:rsidRDefault="00EE75BF" w:rsidP="00745854">
            <w:pPr>
              <w:jc w:val="center"/>
            </w:pPr>
            <w:r>
              <w:t>.48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8CE" w:rsidRDefault="007D097A" w:rsidP="0074585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CC572F" w:rsidRDefault="00CC572F" w:rsidP="00EE75BF">
      <w:pPr>
        <w:spacing w:after="0"/>
      </w:pPr>
      <w:r>
        <w:t>With the values called relative frequencies.</w:t>
      </w:r>
    </w:p>
    <w:p w:rsidR="00EE75BF" w:rsidRDefault="00EE75BF" w:rsidP="00EE75BF">
      <w:pPr>
        <w:spacing w:after="0"/>
      </w:pPr>
      <w:r>
        <w:t>Notice that the rows and columns add to their marginal values.</w:t>
      </w:r>
    </w:p>
    <w:p w:rsidR="00EE75BF" w:rsidRDefault="00EE75BF" w:rsidP="00EE75BF">
      <w:pPr>
        <w:spacing w:after="0"/>
      </w:pPr>
    </w:p>
    <w:p w:rsidR="00EE75BF" w:rsidRDefault="00EE75BF" w:rsidP="00EE75BF">
      <w:pPr>
        <w:spacing w:after="0"/>
        <w:rPr>
          <w:i/>
          <w:iCs/>
        </w:rPr>
      </w:pPr>
      <w:r>
        <w:t xml:space="preserve">Sometimes one only gets a table of </w:t>
      </w:r>
      <w:r w:rsidRPr="00EE75BF">
        <w:rPr>
          <w:b/>
          <w:bCs/>
          <w:i/>
          <w:iCs/>
        </w:rPr>
        <w:t>joint distributions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2250"/>
      </w:tblGrid>
      <w:tr w:rsidR="00EE75BF" w:rsidTr="00745854">
        <w:tc>
          <w:tcPr>
            <w:tcW w:w="1548" w:type="dxa"/>
            <w:tcBorders>
              <w:bottom w:val="single" w:sz="4" w:space="0" w:color="auto"/>
            </w:tcBorders>
          </w:tcPr>
          <w:p w:rsidR="00EE75BF" w:rsidRDefault="00EE75BF" w:rsidP="00745854"/>
        </w:tc>
        <w:tc>
          <w:tcPr>
            <w:tcW w:w="2160" w:type="dxa"/>
            <w:shd w:val="clear" w:color="auto" w:fill="FABF8F" w:themeFill="accent6" w:themeFillTint="99"/>
          </w:tcPr>
          <w:p w:rsidR="00EE75BF" w:rsidRDefault="00EE75BF" w:rsidP="00745854">
            <w:pPr>
              <w:jc w:val="center"/>
            </w:pPr>
            <w:r>
              <w:t>Females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:rsidR="00EE75BF" w:rsidRDefault="00EE75BF" w:rsidP="00745854">
            <w:pPr>
              <w:jc w:val="center"/>
            </w:pPr>
            <w:r>
              <w:t>Males</w:t>
            </w:r>
          </w:p>
        </w:tc>
      </w:tr>
      <w:tr w:rsidR="00EE75BF" w:rsidTr="00745854">
        <w:tc>
          <w:tcPr>
            <w:tcW w:w="1548" w:type="dxa"/>
            <w:shd w:val="clear" w:color="auto" w:fill="FABF8F" w:themeFill="accent6" w:themeFillTint="99"/>
          </w:tcPr>
          <w:p w:rsidR="00EE75BF" w:rsidRPr="00D8729D" w:rsidRDefault="00EE75BF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EE75BF" w:rsidRPr="00D8729D" w:rsidRDefault="00EE75BF" w:rsidP="00745854">
            <w:pPr>
              <w:jc w:val="center"/>
            </w:pPr>
            <w:r>
              <w:t>.03</w:t>
            </w:r>
          </w:p>
        </w:tc>
        <w:tc>
          <w:tcPr>
            <w:tcW w:w="2250" w:type="dxa"/>
          </w:tcPr>
          <w:p w:rsidR="00EE75BF" w:rsidRPr="00D8729D" w:rsidRDefault="00EE75BF" w:rsidP="00745854">
            <w:pPr>
              <w:jc w:val="center"/>
            </w:pPr>
            <w:r>
              <w:t>.03</w:t>
            </w:r>
          </w:p>
        </w:tc>
      </w:tr>
      <w:tr w:rsidR="00EE75BF" w:rsidTr="00745854">
        <w:tc>
          <w:tcPr>
            <w:tcW w:w="1548" w:type="dxa"/>
            <w:shd w:val="clear" w:color="auto" w:fill="FABF8F" w:themeFill="accent6" w:themeFillTint="99"/>
          </w:tcPr>
          <w:p w:rsidR="00EE75BF" w:rsidRPr="00D8729D" w:rsidRDefault="00EE75BF" w:rsidP="00745854">
            <w:r w:rsidRPr="00D8729D">
              <w:t>Sometimes</w:t>
            </w:r>
          </w:p>
        </w:tc>
        <w:tc>
          <w:tcPr>
            <w:tcW w:w="2160" w:type="dxa"/>
          </w:tcPr>
          <w:p w:rsidR="00EE75BF" w:rsidRDefault="00EE75BF" w:rsidP="00745854">
            <w:pPr>
              <w:jc w:val="center"/>
            </w:pPr>
            <w:r>
              <w:t>.47</w:t>
            </w:r>
          </w:p>
        </w:tc>
        <w:tc>
          <w:tcPr>
            <w:tcW w:w="2250" w:type="dxa"/>
          </w:tcPr>
          <w:p w:rsidR="00EE75BF" w:rsidRDefault="00EE75BF" w:rsidP="00745854">
            <w:pPr>
              <w:jc w:val="center"/>
            </w:pPr>
            <w:r>
              <w:t>.31</w:t>
            </w:r>
          </w:p>
        </w:tc>
      </w:tr>
      <w:tr w:rsidR="00EE75BF" w:rsidTr="00745854">
        <w:tc>
          <w:tcPr>
            <w:tcW w:w="1548" w:type="dxa"/>
            <w:tcBorders>
              <w:bottom w:val="single" w:sz="8" w:space="0" w:color="auto"/>
            </w:tcBorders>
            <w:shd w:val="clear" w:color="auto" w:fill="FABF8F" w:themeFill="accent6" w:themeFillTint="99"/>
          </w:tcPr>
          <w:p w:rsidR="00EE75BF" w:rsidRPr="00D8729D" w:rsidRDefault="00EE75BF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EE75BF" w:rsidRDefault="00EE75BF" w:rsidP="00745854">
            <w:pPr>
              <w:jc w:val="center"/>
            </w:pPr>
            <w:r>
              <w:t>.02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:rsidR="00EE75BF" w:rsidRDefault="00EE75BF" w:rsidP="00745854">
            <w:pPr>
              <w:jc w:val="center"/>
            </w:pPr>
            <w:r>
              <w:t>.14</w:t>
            </w:r>
          </w:p>
        </w:tc>
      </w:tr>
    </w:tbl>
    <w:p w:rsidR="00EE75BF" w:rsidRDefault="00EE75BF" w:rsidP="00EE75BF">
      <w:pPr>
        <w:spacing w:after="0"/>
      </w:pPr>
      <w:r>
        <w:t>Join</w:t>
      </w:r>
      <w:r w:rsidR="000C0B0A">
        <w:t xml:space="preserve"> distribution occurs when two or more variables are measured from one OU.</w:t>
      </w:r>
    </w:p>
    <w:p w:rsidR="000C0B0A" w:rsidRDefault="000C0B0A" w:rsidP="00EE75BF">
      <w:pPr>
        <w:spacing w:after="0"/>
      </w:pPr>
    </w:p>
    <w:p w:rsidR="004E4F0D" w:rsidRDefault="000C0B0A" w:rsidP="00EE75BF">
      <w:pPr>
        <w:spacing w:after="0"/>
      </w:pPr>
      <w:r>
        <w:t xml:space="preserve">The </w:t>
      </w:r>
      <w:r w:rsidR="004E4F0D">
        <w:t>3 components of a two-</w:t>
      </w:r>
      <w:r>
        <w:t xml:space="preserve">way table are </w:t>
      </w:r>
      <w:r w:rsidR="004E4F0D">
        <w:t xml:space="preserve">the </w:t>
      </w:r>
    </w:p>
    <w:p w:rsidR="000C0B0A" w:rsidRDefault="004E4F0D" w:rsidP="004E4F0D">
      <w:pPr>
        <w:pStyle w:val="ListParagraph"/>
        <w:numPr>
          <w:ilvl w:val="0"/>
          <w:numId w:val="2"/>
        </w:numPr>
        <w:spacing w:after="0"/>
      </w:pPr>
      <w:r>
        <w:t>Two Variables</w:t>
      </w:r>
      <w:r w:rsidR="00E4094F">
        <w:t xml:space="preserve"> and their </w:t>
      </w:r>
      <w:r w:rsidR="00CC572F">
        <w:t xml:space="preserve"> values</w:t>
      </w:r>
    </w:p>
    <w:p w:rsidR="004E4F0D" w:rsidRDefault="004E4F0D" w:rsidP="004E4F0D">
      <w:pPr>
        <w:pStyle w:val="ListParagraph"/>
        <w:numPr>
          <w:ilvl w:val="0"/>
          <w:numId w:val="2"/>
        </w:numPr>
        <w:spacing w:after="0"/>
      </w:pPr>
      <w:r>
        <w:t>Marginal Distribution</w:t>
      </w:r>
      <w:r w:rsidR="00CC572F">
        <w:t xml:space="preserve"> of data</w:t>
      </w:r>
    </w:p>
    <w:p w:rsidR="004E4F0D" w:rsidRDefault="004E4F0D" w:rsidP="004E4F0D">
      <w:pPr>
        <w:pStyle w:val="ListParagraph"/>
        <w:numPr>
          <w:ilvl w:val="0"/>
          <w:numId w:val="2"/>
        </w:numPr>
        <w:spacing w:after="0"/>
      </w:pPr>
      <w:r>
        <w:t>Joint Distribution</w:t>
      </w:r>
      <w:r w:rsidR="00CC572F">
        <w:t xml:space="preserve"> of data</w:t>
      </w:r>
    </w:p>
    <w:p w:rsidR="004E4F0D" w:rsidRDefault="004E4F0D" w:rsidP="004E4F0D">
      <w:pPr>
        <w:spacing w:after="0"/>
        <w:ind w:firstLine="720"/>
      </w:pPr>
    </w:p>
    <w:p w:rsidR="000C0B0A" w:rsidRDefault="004E4F0D" w:rsidP="00EE75BF">
      <w:pPr>
        <w:spacing w:after="0"/>
      </w:pPr>
      <w:r>
        <w:t>M</w:t>
      </w:r>
      <w:r w:rsidR="000C0B0A">
        <w:t xml:space="preserve">arginal distributions </w:t>
      </w:r>
      <w:r w:rsidR="000C0B0A" w:rsidRPr="004E4F0D">
        <w:rPr>
          <w:i/>
          <w:iCs/>
        </w:rPr>
        <w:t>can</w:t>
      </w:r>
      <w:r w:rsidR="000C0B0A">
        <w:t xml:space="preserve"> be calculated from the joint distributions.</w:t>
      </w:r>
    </w:p>
    <w:p w:rsidR="000C0B0A" w:rsidRDefault="000C0B0A" w:rsidP="00EE75BF">
      <w:pPr>
        <w:spacing w:after="0"/>
      </w:pPr>
      <w:r>
        <w:t xml:space="preserve">Joint distributions </w:t>
      </w:r>
      <w:r>
        <w:rPr>
          <w:u w:val="single"/>
        </w:rPr>
        <w:t>c</w:t>
      </w:r>
      <w:r w:rsidRPr="000C0B0A">
        <w:rPr>
          <w:u w:val="single"/>
        </w:rPr>
        <w:t>annot</w:t>
      </w:r>
      <w:r>
        <w:rPr>
          <w:u w:val="single"/>
        </w:rPr>
        <w:t xml:space="preserve"> </w:t>
      </w:r>
      <w:r>
        <w:t>be calcula</w:t>
      </w:r>
      <w:r w:rsidR="00CC572F">
        <w:t>ted from marginal distributions unless the variables are independent.</w:t>
      </w:r>
    </w:p>
    <w:p w:rsidR="004E4F0D" w:rsidRDefault="004E4F0D" w:rsidP="00EE75BF">
      <w:pPr>
        <w:spacing w:after="0"/>
      </w:pPr>
    </w:p>
    <w:p w:rsidR="00CC572F" w:rsidRDefault="00CC572F" w:rsidP="004E4F0D">
      <w:pPr>
        <w:spacing w:after="0"/>
      </w:pPr>
    </w:p>
    <w:p w:rsidR="00CC572F" w:rsidRDefault="00CC572F" w:rsidP="004E4F0D">
      <w:pPr>
        <w:spacing w:after="0"/>
      </w:pPr>
    </w:p>
    <w:p w:rsidR="00CC572F" w:rsidRDefault="00CC572F" w:rsidP="004E4F0D">
      <w:pPr>
        <w:spacing w:after="0"/>
      </w:pPr>
    </w:p>
    <w:p w:rsidR="00CC572F" w:rsidRDefault="00CC572F" w:rsidP="004E4F0D">
      <w:pPr>
        <w:spacing w:after="0"/>
      </w:pPr>
    </w:p>
    <w:p w:rsidR="00CC572F" w:rsidRDefault="00CC572F" w:rsidP="004E4F0D">
      <w:pPr>
        <w:spacing w:after="0"/>
      </w:pPr>
    </w:p>
    <w:p w:rsidR="00CC572F" w:rsidRDefault="00CC572F" w:rsidP="004E4F0D">
      <w:pPr>
        <w:spacing w:after="0"/>
      </w:pPr>
    </w:p>
    <w:p w:rsidR="00E4094F" w:rsidRDefault="00E4094F" w:rsidP="004E4F0D">
      <w:pPr>
        <w:spacing w:after="0"/>
      </w:pPr>
    </w:p>
    <w:p w:rsidR="00E4094F" w:rsidRDefault="00E4094F" w:rsidP="004E4F0D">
      <w:pPr>
        <w:spacing w:after="0"/>
      </w:pPr>
    </w:p>
    <w:p w:rsidR="00CC572F" w:rsidRDefault="00CC572F" w:rsidP="004E4F0D">
      <w:pPr>
        <w:spacing w:after="0"/>
        <w:rPr>
          <w:b/>
          <w:bCs/>
        </w:rPr>
      </w:pPr>
      <w:proofErr w:type="gramStart"/>
      <w:r w:rsidRPr="00CC572F">
        <w:rPr>
          <w:b/>
          <w:bCs/>
        </w:rPr>
        <w:lastRenderedPageBreak/>
        <w:t>CONDITIONAL  DISTRIBUTIONS</w:t>
      </w:r>
      <w:proofErr w:type="gramEnd"/>
    </w:p>
    <w:p w:rsidR="00CC572F" w:rsidRPr="00CC572F" w:rsidRDefault="00CC572F" w:rsidP="004E4F0D">
      <w:pPr>
        <w:spacing w:after="0"/>
        <w:rPr>
          <w:b/>
          <w:bCs/>
        </w:rPr>
      </w:pPr>
    </w:p>
    <w:p w:rsidR="004E4F0D" w:rsidRDefault="004E4F0D" w:rsidP="004E4F0D">
      <w:pPr>
        <w:spacing w:after="0"/>
      </w:pPr>
      <w:r>
        <w:t>Sometimes one wants to know the proportion of responses given a specific value in the other variable.</w:t>
      </w:r>
    </w:p>
    <w:p w:rsidR="004E4F0D" w:rsidRDefault="004E4F0D" w:rsidP="004E4F0D">
      <w:pPr>
        <w:spacing w:after="0"/>
      </w:pPr>
      <w:r>
        <w:t xml:space="preserve">This is called a </w:t>
      </w:r>
      <w:r>
        <w:rPr>
          <w:b/>
          <w:bCs/>
        </w:rPr>
        <w:t xml:space="preserve">Conditional Distribution.  </w:t>
      </w:r>
      <w:r>
        <w:t>In this case, the proportional values</w:t>
      </w:r>
      <w:r w:rsidR="00DD69E6">
        <w:t xml:space="preserve"> (or relative frequencies)</w:t>
      </w:r>
      <w:r>
        <w:t xml:space="preserve"> can change, because the population is being restricted to specific value of the other variable.</w:t>
      </w:r>
    </w:p>
    <w:p w:rsidR="004E4F0D" w:rsidRDefault="004E4F0D" w:rsidP="004E4F0D">
      <w:pPr>
        <w:spacing w:after="0"/>
      </w:pPr>
    </w:p>
    <w:p w:rsidR="004E4F0D" w:rsidRDefault="004E4F0D" w:rsidP="004E4F0D">
      <w:pPr>
        <w:spacing w:after="0"/>
      </w:pPr>
      <w:r>
        <w:t>The conditional distribution of responses, given the responder was Female</w:t>
      </w:r>
      <w:r w:rsidR="004A097B">
        <w:t>, would look like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</w:tblGrid>
      <w:tr w:rsidR="004A097B" w:rsidTr="00745854">
        <w:tc>
          <w:tcPr>
            <w:tcW w:w="1548" w:type="dxa"/>
            <w:tcBorders>
              <w:bottom w:val="single" w:sz="4" w:space="0" w:color="auto"/>
            </w:tcBorders>
          </w:tcPr>
          <w:p w:rsidR="004A097B" w:rsidRDefault="004A097B" w:rsidP="00745854"/>
        </w:tc>
        <w:tc>
          <w:tcPr>
            <w:tcW w:w="2160" w:type="dxa"/>
            <w:shd w:val="clear" w:color="auto" w:fill="FABF8F" w:themeFill="accent6" w:themeFillTint="99"/>
          </w:tcPr>
          <w:p w:rsidR="004A097B" w:rsidRDefault="004A097B" w:rsidP="00745854">
            <w:pPr>
              <w:jc w:val="center"/>
            </w:pPr>
            <w:r>
              <w:t>Females</w:t>
            </w:r>
          </w:p>
        </w:tc>
      </w:tr>
      <w:tr w:rsidR="004A097B" w:rsidTr="00745854">
        <w:tc>
          <w:tcPr>
            <w:tcW w:w="1548" w:type="dxa"/>
            <w:shd w:val="clear" w:color="auto" w:fill="FABF8F" w:themeFill="accent6" w:themeFillTint="99"/>
          </w:tcPr>
          <w:p w:rsidR="004A097B" w:rsidRPr="00D8729D" w:rsidRDefault="004A097B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4A097B" w:rsidRPr="00D8729D" w:rsidRDefault="004A097B" w:rsidP="00745854">
            <w:pPr>
              <w:jc w:val="center"/>
            </w:pPr>
            <w:r w:rsidRPr="00D8729D">
              <w:t>70</w:t>
            </w:r>
          </w:p>
        </w:tc>
      </w:tr>
      <w:tr w:rsidR="004A097B" w:rsidTr="00745854">
        <w:tc>
          <w:tcPr>
            <w:tcW w:w="1548" w:type="dxa"/>
            <w:shd w:val="clear" w:color="auto" w:fill="FABF8F" w:themeFill="accent6" w:themeFillTint="99"/>
          </w:tcPr>
          <w:p w:rsidR="004A097B" w:rsidRPr="00D8729D" w:rsidRDefault="004A097B" w:rsidP="00745854">
            <w:r w:rsidRPr="00D8729D">
              <w:t>Sometimes</w:t>
            </w:r>
          </w:p>
        </w:tc>
        <w:tc>
          <w:tcPr>
            <w:tcW w:w="2160" w:type="dxa"/>
          </w:tcPr>
          <w:p w:rsidR="004A097B" w:rsidRDefault="004A097B" w:rsidP="00745854">
            <w:pPr>
              <w:jc w:val="center"/>
            </w:pPr>
            <w:r>
              <w:t>950</w:t>
            </w:r>
          </w:p>
        </w:tc>
      </w:tr>
      <w:tr w:rsidR="004A097B" w:rsidTr="00745854">
        <w:tc>
          <w:tcPr>
            <w:tcW w:w="1548" w:type="dxa"/>
            <w:tcBorders>
              <w:bottom w:val="single" w:sz="8" w:space="0" w:color="auto"/>
            </w:tcBorders>
            <w:shd w:val="clear" w:color="auto" w:fill="FABF8F" w:themeFill="accent6" w:themeFillTint="99"/>
          </w:tcPr>
          <w:p w:rsidR="004A097B" w:rsidRPr="00D8729D" w:rsidRDefault="004A097B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4A097B" w:rsidRDefault="004A097B" w:rsidP="00745854">
            <w:pPr>
              <w:jc w:val="center"/>
            </w:pPr>
            <w:r>
              <w:t>42</w:t>
            </w:r>
          </w:p>
        </w:tc>
      </w:tr>
      <w:tr w:rsidR="004A097B" w:rsidTr="00745854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:rsidR="004A097B" w:rsidRDefault="004A097B" w:rsidP="00745854">
            <w:r>
              <w:t>Total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097B" w:rsidRDefault="004A097B" w:rsidP="00745854">
            <w:pPr>
              <w:jc w:val="center"/>
            </w:pPr>
            <w:r>
              <w:t>1062</w:t>
            </w:r>
          </w:p>
        </w:tc>
      </w:tr>
    </w:tbl>
    <w:p w:rsidR="004A097B" w:rsidRDefault="004A097B" w:rsidP="004E4F0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</w:tblGrid>
      <w:tr w:rsidR="004A097B" w:rsidTr="00745854">
        <w:tc>
          <w:tcPr>
            <w:tcW w:w="1548" w:type="dxa"/>
            <w:tcBorders>
              <w:bottom w:val="single" w:sz="4" w:space="0" w:color="auto"/>
            </w:tcBorders>
          </w:tcPr>
          <w:p w:rsidR="004A097B" w:rsidRDefault="004A097B" w:rsidP="00745854"/>
        </w:tc>
        <w:tc>
          <w:tcPr>
            <w:tcW w:w="2160" w:type="dxa"/>
            <w:shd w:val="clear" w:color="auto" w:fill="FABF8F" w:themeFill="accent6" w:themeFillTint="99"/>
          </w:tcPr>
          <w:p w:rsidR="004A097B" w:rsidRDefault="004A097B" w:rsidP="00745854">
            <w:pPr>
              <w:jc w:val="center"/>
            </w:pPr>
            <w:r>
              <w:t>Females</w:t>
            </w:r>
          </w:p>
        </w:tc>
      </w:tr>
      <w:tr w:rsidR="004A097B" w:rsidTr="00745854">
        <w:tc>
          <w:tcPr>
            <w:tcW w:w="1548" w:type="dxa"/>
            <w:shd w:val="clear" w:color="auto" w:fill="FABF8F" w:themeFill="accent6" w:themeFillTint="99"/>
          </w:tcPr>
          <w:p w:rsidR="004A097B" w:rsidRPr="00D8729D" w:rsidRDefault="004A097B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4A097B" w:rsidRPr="00D8729D" w:rsidRDefault="004A097B" w:rsidP="00745854">
            <w:pPr>
              <w:jc w:val="center"/>
            </w:pPr>
            <w:r w:rsidRPr="00D8729D">
              <w:t>70</w:t>
            </w:r>
            <w:r>
              <w:t xml:space="preserve"> / 1062</w:t>
            </w:r>
          </w:p>
        </w:tc>
      </w:tr>
      <w:tr w:rsidR="004A097B" w:rsidTr="00745854">
        <w:tc>
          <w:tcPr>
            <w:tcW w:w="1548" w:type="dxa"/>
            <w:shd w:val="clear" w:color="auto" w:fill="FABF8F" w:themeFill="accent6" w:themeFillTint="99"/>
          </w:tcPr>
          <w:p w:rsidR="004A097B" w:rsidRPr="00D8729D" w:rsidRDefault="004A097B" w:rsidP="00745854">
            <w:r w:rsidRPr="00D8729D">
              <w:t>Sometimes</w:t>
            </w:r>
          </w:p>
        </w:tc>
        <w:tc>
          <w:tcPr>
            <w:tcW w:w="2160" w:type="dxa"/>
          </w:tcPr>
          <w:p w:rsidR="004A097B" w:rsidRDefault="004A097B" w:rsidP="00745854">
            <w:pPr>
              <w:jc w:val="center"/>
            </w:pPr>
            <w:r>
              <w:t>950 / 1062</w:t>
            </w:r>
          </w:p>
        </w:tc>
      </w:tr>
      <w:tr w:rsidR="004A097B" w:rsidTr="00745854">
        <w:tc>
          <w:tcPr>
            <w:tcW w:w="1548" w:type="dxa"/>
            <w:tcBorders>
              <w:bottom w:val="single" w:sz="8" w:space="0" w:color="auto"/>
            </w:tcBorders>
            <w:shd w:val="clear" w:color="auto" w:fill="FABF8F" w:themeFill="accent6" w:themeFillTint="99"/>
          </w:tcPr>
          <w:p w:rsidR="004A097B" w:rsidRPr="00D8729D" w:rsidRDefault="004A097B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4A097B" w:rsidRDefault="004A097B" w:rsidP="00745854">
            <w:pPr>
              <w:jc w:val="center"/>
            </w:pPr>
            <w:r>
              <w:t>42 / 1062</w:t>
            </w:r>
          </w:p>
        </w:tc>
      </w:tr>
      <w:tr w:rsidR="004A097B" w:rsidTr="00745854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:rsidR="004A097B" w:rsidRDefault="004A097B" w:rsidP="00745854">
            <w:r>
              <w:t>Total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097B" w:rsidRDefault="004A097B" w:rsidP="00745854">
            <w:pPr>
              <w:jc w:val="center"/>
            </w:pPr>
            <w:r>
              <w:t>1062 / 1062</w:t>
            </w:r>
          </w:p>
        </w:tc>
      </w:tr>
    </w:tbl>
    <w:p w:rsidR="005E0EDD" w:rsidRDefault="005E0EDD" w:rsidP="005E0EDD">
      <w:pPr>
        <w:spacing w:after="0"/>
      </w:pPr>
    </w:p>
    <w:p w:rsidR="004A097B" w:rsidRDefault="005E0EDD" w:rsidP="005E0EDD">
      <w:pPr>
        <w:spacing w:after="0"/>
      </w:pPr>
      <w:r>
        <w:t xml:space="preserve">The </w:t>
      </w:r>
      <w:r w:rsidRPr="005E0EDD">
        <w:rPr>
          <w:i/>
          <w:iCs/>
        </w:rPr>
        <w:t>conditional</w:t>
      </w:r>
      <w:r>
        <w:t xml:space="preserve"> relative frequencies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</w:tblGrid>
      <w:tr w:rsidR="004A097B" w:rsidTr="00745854">
        <w:tc>
          <w:tcPr>
            <w:tcW w:w="1548" w:type="dxa"/>
            <w:tcBorders>
              <w:bottom w:val="single" w:sz="4" w:space="0" w:color="auto"/>
            </w:tcBorders>
          </w:tcPr>
          <w:p w:rsidR="004A097B" w:rsidRDefault="004A097B" w:rsidP="00745854"/>
        </w:tc>
        <w:tc>
          <w:tcPr>
            <w:tcW w:w="2160" w:type="dxa"/>
            <w:shd w:val="clear" w:color="auto" w:fill="FABF8F" w:themeFill="accent6" w:themeFillTint="99"/>
          </w:tcPr>
          <w:p w:rsidR="004A097B" w:rsidRDefault="004A097B" w:rsidP="00745854">
            <w:pPr>
              <w:jc w:val="center"/>
            </w:pPr>
            <w:r>
              <w:t>Females</w:t>
            </w:r>
          </w:p>
        </w:tc>
      </w:tr>
      <w:tr w:rsidR="004A097B" w:rsidTr="00745854">
        <w:tc>
          <w:tcPr>
            <w:tcW w:w="1548" w:type="dxa"/>
            <w:shd w:val="clear" w:color="auto" w:fill="FABF8F" w:themeFill="accent6" w:themeFillTint="99"/>
          </w:tcPr>
          <w:p w:rsidR="004A097B" w:rsidRPr="00D8729D" w:rsidRDefault="004A097B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4A097B" w:rsidRPr="00D8729D" w:rsidRDefault="004A097B" w:rsidP="00745854">
            <w:pPr>
              <w:jc w:val="center"/>
            </w:pPr>
            <w:r>
              <w:t>.07</w:t>
            </w:r>
          </w:p>
        </w:tc>
      </w:tr>
      <w:tr w:rsidR="004A097B" w:rsidTr="00745854">
        <w:tc>
          <w:tcPr>
            <w:tcW w:w="1548" w:type="dxa"/>
            <w:shd w:val="clear" w:color="auto" w:fill="FABF8F" w:themeFill="accent6" w:themeFillTint="99"/>
          </w:tcPr>
          <w:p w:rsidR="004A097B" w:rsidRPr="00D8729D" w:rsidRDefault="004A097B" w:rsidP="00745854">
            <w:r w:rsidRPr="00D8729D">
              <w:t>Sometimes</w:t>
            </w:r>
          </w:p>
        </w:tc>
        <w:tc>
          <w:tcPr>
            <w:tcW w:w="2160" w:type="dxa"/>
          </w:tcPr>
          <w:p w:rsidR="004A097B" w:rsidRDefault="004A097B" w:rsidP="00745854">
            <w:pPr>
              <w:jc w:val="center"/>
            </w:pPr>
            <w:r>
              <w:t>.89</w:t>
            </w:r>
          </w:p>
        </w:tc>
      </w:tr>
      <w:tr w:rsidR="004A097B" w:rsidTr="00745854">
        <w:tc>
          <w:tcPr>
            <w:tcW w:w="1548" w:type="dxa"/>
            <w:tcBorders>
              <w:bottom w:val="single" w:sz="8" w:space="0" w:color="auto"/>
            </w:tcBorders>
            <w:shd w:val="clear" w:color="auto" w:fill="FABF8F" w:themeFill="accent6" w:themeFillTint="99"/>
          </w:tcPr>
          <w:p w:rsidR="004A097B" w:rsidRPr="00D8729D" w:rsidRDefault="004A097B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4A097B" w:rsidRDefault="004A097B" w:rsidP="00745854">
            <w:pPr>
              <w:jc w:val="center"/>
            </w:pPr>
            <w:r>
              <w:t>.04</w:t>
            </w:r>
          </w:p>
        </w:tc>
      </w:tr>
      <w:tr w:rsidR="004A097B" w:rsidTr="00745854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:rsidR="004A097B" w:rsidRDefault="004A097B" w:rsidP="00745854">
            <w:r>
              <w:t>Total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097B" w:rsidRDefault="004A097B" w:rsidP="00745854">
            <w:pPr>
              <w:jc w:val="center"/>
            </w:pPr>
            <w:r>
              <w:t>1</w:t>
            </w:r>
          </w:p>
        </w:tc>
      </w:tr>
    </w:tbl>
    <w:p w:rsidR="004E4F0D" w:rsidRDefault="004E4F0D" w:rsidP="005E0EDD">
      <w:pPr>
        <w:spacing w:after="0"/>
      </w:pPr>
    </w:p>
    <w:p w:rsidR="00CC572F" w:rsidRDefault="00CC572F" w:rsidP="005E0EDD">
      <w:pPr>
        <w:spacing w:after="0"/>
        <w:rPr>
          <w:b/>
          <w:bCs/>
        </w:rPr>
      </w:pPr>
      <w:r>
        <w:t xml:space="preserve">These values can be calculated for each column, and we get the </w:t>
      </w:r>
      <w:r w:rsidR="00DD69E6">
        <w:rPr>
          <w:b/>
          <w:bCs/>
        </w:rPr>
        <w:t>Relative Frequencies</w:t>
      </w:r>
      <w:r>
        <w:rPr>
          <w:b/>
          <w:bCs/>
        </w:rPr>
        <w:t xml:space="preserve"> for Columns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2250"/>
      </w:tblGrid>
      <w:tr w:rsidR="00DD69E6" w:rsidTr="00745854">
        <w:tc>
          <w:tcPr>
            <w:tcW w:w="1548" w:type="dxa"/>
            <w:tcBorders>
              <w:bottom w:val="single" w:sz="4" w:space="0" w:color="auto"/>
            </w:tcBorders>
          </w:tcPr>
          <w:p w:rsidR="00DD69E6" w:rsidRDefault="00DD69E6" w:rsidP="00745854"/>
        </w:tc>
        <w:tc>
          <w:tcPr>
            <w:tcW w:w="2160" w:type="dxa"/>
            <w:shd w:val="clear" w:color="auto" w:fill="FABF8F" w:themeFill="accent6" w:themeFillTint="99"/>
          </w:tcPr>
          <w:p w:rsidR="00DD69E6" w:rsidRDefault="00DD69E6" w:rsidP="00745854">
            <w:pPr>
              <w:jc w:val="center"/>
            </w:pPr>
            <w:r>
              <w:t>Females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:rsidR="00DD69E6" w:rsidRDefault="00DD69E6" w:rsidP="00745854">
            <w:pPr>
              <w:jc w:val="center"/>
            </w:pPr>
            <w:r>
              <w:t>Males</w:t>
            </w:r>
          </w:p>
        </w:tc>
      </w:tr>
      <w:tr w:rsidR="00DD69E6" w:rsidTr="00745854">
        <w:tc>
          <w:tcPr>
            <w:tcW w:w="1548" w:type="dxa"/>
            <w:shd w:val="clear" w:color="auto" w:fill="FABF8F" w:themeFill="accent6" w:themeFillTint="99"/>
          </w:tcPr>
          <w:p w:rsidR="00DD69E6" w:rsidRPr="00D8729D" w:rsidRDefault="00DD69E6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DD69E6" w:rsidRPr="00D8729D" w:rsidRDefault="00DD69E6" w:rsidP="00745854">
            <w:pPr>
              <w:jc w:val="center"/>
            </w:pPr>
            <w:r>
              <w:t>.07</w:t>
            </w:r>
          </w:p>
        </w:tc>
        <w:tc>
          <w:tcPr>
            <w:tcW w:w="2250" w:type="dxa"/>
          </w:tcPr>
          <w:p w:rsidR="00DD69E6" w:rsidRPr="00D8729D" w:rsidRDefault="00DD69E6" w:rsidP="00745854">
            <w:pPr>
              <w:jc w:val="center"/>
            </w:pPr>
            <w:r>
              <w:t>.05</w:t>
            </w:r>
          </w:p>
        </w:tc>
      </w:tr>
      <w:tr w:rsidR="00DD69E6" w:rsidTr="00745854">
        <w:tc>
          <w:tcPr>
            <w:tcW w:w="1548" w:type="dxa"/>
            <w:shd w:val="clear" w:color="auto" w:fill="FABF8F" w:themeFill="accent6" w:themeFillTint="99"/>
          </w:tcPr>
          <w:p w:rsidR="00DD69E6" w:rsidRPr="00D8729D" w:rsidRDefault="00DD69E6" w:rsidP="00745854">
            <w:r w:rsidRPr="00D8729D">
              <w:t>Sometimes</w:t>
            </w:r>
          </w:p>
        </w:tc>
        <w:tc>
          <w:tcPr>
            <w:tcW w:w="2160" w:type="dxa"/>
          </w:tcPr>
          <w:p w:rsidR="00DD69E6" w:rsidRDefault="00DD69E6" w:rsidP="00745854">
            <w:pPr>
              <w:jc w:val="center"/>
            </w:pPr>
            <w:r>
              <w:t>.89</w:t>
            </w:r>
          </w:p>
        </w:tc>
        <w:tc>
          <w:tcPr>
            <w:tcW w:w="2250" w:type="dxa"/>
          </w:tcPr>
          <w:p w:rsidR="00DD69E6" w:rsidRDefault="00DD69E6" w:rsidP="00745854">
            <w:pPr>
              <w:jc w:val="center"/>
            </w:pPr>
            <w:r>
              <w:t>.66</w:t>
            </w:r>
          </w:p>
        </w:tc>
      </w:tr>
      <w:tr w:rsidR="00DD69E6" w:rsidTr="00745854">
        <w:tc>
          <w:tcPr>
            <w:tcW w:w="1548" w:type="dxa"/>
            <w:tcBorders>
              <w:bottom w:val="single" w:sz="8" w:space="0" w:color="auto"/>
            </w:tcBorders>
            <w:shd w:val="clear" w:color="auto" w:fill="FABF8F" w:themeFill="accent6" w:themeFillTint="99"/>
          </w:tcPr>
          <w:p w:rsidR="00DD69E6" w:rsidRPr="00D8729D" w:rsidRDefault="00DD69E6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DD69E6" w:rsidRDefault="00DD69E6" w:rsidP="00745854">
            <w:pPr>
              <w:jc w:val="center"/>
            </w:pPr>
            <w:r>
              <w:t>.04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:rsidR="00DD69E6" w:rsidRDefault="00DD69E6" w:rsidP="00745854">
            <w:pPr>
              <w:jc w:val="center"/>
            </w:pPr>
            <w:r>
              <w:t>.29</w:t>
            </w:r>
          </w:p>
        </w:tc>
      </w:tr>
      <w:tr w:rsidR="00DD69E6" w:rsidTr="00745854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:rsidR="00DD69E6" w:rsidRDefault="00DD69E6" w:rsidP="00745854">
            <w:r>
              <w:t>Total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9E6" w:rsidRDefault="00DD69E6" w:rsidP="00745854">
            <w:pPr>
              <w:jc w:val="center"/>
            </w:pPr>
            <w:r>
              <w:t>1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9E6" w:rsidRDefault="00DD69E6" w:rsidP="00745854">
            <w:pPr>
              <w:jc w:val="center"/>
            </w:pPr>
            <w:r>
              <w:t>1</w:t>
            </w:r>
          </w:p>
        </w:tc>
      </w:tr>
    </w:tbl>
    <w:p w:rsidR="00DD69E6" w:rsidRDefault="00DD69E6" w:rsidP="005E0EDD">
      <w:pPr>
        <w:spacing w:after="0"/>
      </w:pPr>
    </w:p>
    <w:p w:rsidR="00CC572F" w:rsidRDefault="00DD69E6" w:rsidP="005E0EDD">
      <w:pPr>
        <w:spacing w:after="0"/>
        <w:rPr>
          <w:b/>
          <w:bCs/>
        </w:rPr>
      </w:pPr>
      <w:r>
        <w:t xml:space="preserve">And likewise we can build a table of </w:t>
      </w:r>
      <w:r>
        <w:rPr>
          <w:b/>
          <w:bCs/>
        </w:rPr>
        <w:t>Relative Frequencies for Rows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2250"/>
        <w:gridCol w:w="2250"/>
      </w:tblGrid>
      <w:tr w:rsidR="00DD69E6" w:rsidTr="00745854">
        <w:tc>
          <w:tcPr>
            <w:tcW w:w="1548" w:type="dxa"/>
            <w:tcBorders>
              <w:bottom w:val="single" w:sz="4" w:space="0" w:color="auto"/>
            </w:tcBorders>
          </w:tcPr>
          <w:p w:rsidR="00DD69E6" w:rsidRDefault="00DD69E6" w:rsidP="00745854"/>
        </w:tc>
        <w:tc>
          <w:tcPr>
            <w:tcW w:w="2160" w:type="dxa"/>
            <w:shd w:val="clear" w:color="auto" w:fill="FABF8F" w:themeFill="accent6" w:themeFillTint="99"/>
          </w:tcPr>
          <w:p w:rsidR="00DD69E6" w:rsidRDefault="00DD69E6" w:rsidP="00745854">
            <w:pPr>
              <w:jc w:val="center"/>
            </w:pPr>
            <w:r>
              <w:t>Females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:rsidR="00DD69E6" w:rsidRDefault="00DD69E6" w:rsidP="00745854">
            <w:pPr>
              <w:jc w:val="center"/>
            </w:pPr>
            <w:r>
              <w:t>Males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:rsidR="00DD69E6" w:rsidRDefault="00DD69E6" w:rsidP="00745854">
            <w:pPr>
              <w:jc w:val="center"/>
            </w:pPr>
            <w:r>
              <w:t>Total</w:t>
            </w:r>
          </w:p>
        </w:tc>
      </w:tr>
      <w:tr w:rsidR="00DD69E6" w:rsidTr="00745854">
        <w:tc>
          <w:tcPr>
            <w:tcW w:w="1548" w:type="dxa"/>
            <w:shd w:val="clear" w:color="auto" w:fill="FABF8F" w:themeFill="accent6" w:themeFillTint="99"/>
          </w:tcPr>
          <w:p w:rsidR="00DD69E6" w:rsidRPr="00D8729D" w:rsidRDefault="00DD69E6" w:rsidP="00745854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DD69E6" w:rsidRPr="00D8729D" w:rsidRDefault="00DD69E6" w:rsidP="00745854">
            <w:pPr>
              <w:jc w:val="center"/>
            </w:pPr>
            <w:r>
              <w:t>.58</w:t>
            </w:r>
          </w:p>
        </w:tc>
        <w:tc>
          <w:tcPr>
            <w:tcW w:w="2250" w:type="dxa"/>
          </w:tcPr>
          <w:p w:rsidR="00DD69E6" w:rsidRPr="00D8729D" w:rsidRDefault="00DD69E6" w:rsidP="00745854">
            <w:pPr>
              <w:jc w:val="center"/>
            </w:pPr>
            <w:r>
              <w:t>.42</w:t>
            </w:r>
          </w:p>
        </w:tc>
        <w:tc>
          <w:tcPr>
            <w:tcW w:w="2250" w:type="dxa"/>
          </w:tcPr>
          <w:p w:rsidR="00DD69E6" w:rsidRDefault="00DD69E6" w:rsidP="00745854">
            <w:pPr>
              <w:jc w:val="center"/>
            </w:pPr>
            <w:r>
              <w:t>1</w:t>
            </w:r>
          </w:p>
        </w:tc>
      </w:tr>
      <w:tr w:rsidR="00DD69E6" w:rsidTr="00745854">
        <w:tc>
          <w:tcPr>
            <w:tcW w:w="1548" w:type="dxa"/>
            <w:shd w:val="clear" w:color="auto" w:fill="FABF8F" w:themeFill="accent6" w:themeFillTint="99"/>
          </w:tcPr>
          <w:p w:rsidR="00DD69E6" w:rsidRPr="00D8729D" w:rsidRDefault="00DD69E6" w:rsidP="00745854">
            <w:r w:rsidRPr="00D8729D">
              <w:t>Sometimes</w:t>
            </w:r>
          </w:p>
        </w:tc>
        <w:tc>
          <w:tcPr>
            <w:tcW w:w="2160" w:type="dxa"/>
          </w:tcPr>
          <w:p w:rsidR="00DD69E6" w:rsidRDefault="00DD69E6" w:rsidP="00745854">
            <w:pPr>
              <w:jc w:val="center"/>
            </w:pPr>
            <w:r>
              <w:t>.60</w:t>
            </w:r>
          </w:p>
        </w:tc>
        <w:tc>
          <w:tcPr>
            <w:tcW w:w="2250" w:type="dxa"/>
          </w:tcPr>
          <w:p w:rsidR="00DD69E6" w:rsidRDefault="00DD69E6" w:rsidP="00DD69E6">
            <w:pPr>
              <w:jc w:val="center"/>
            </w:pPr>
            <w:r>
              <w:t>.40</w:t>
            </w:r>
          </w:p>
        </w:tc>
        <w:tc>
          <w:tcPr>
            <w:tcW w:w="2250" w:type="dxa"/>
          </w:tcPr>
          <w:p w:rsidR="00DD69E6" w:rsidRDefault="00DD69E6" w:rsidP="00745854">
            <w:pPr>
              <w:jc w:val="center"/>
            </w:pPr>
            <w:r>
              <w:t>1</w:t>
            </w:r>
          </w:p>
        </w:tc>
      </w:tr>
      <w:tr w:rsidR="00DD69E6" w:rsidTr="00745854">
        <w:tc>
          <w:tcPr>
            <w:tcW w:w="1548" w:type="dxa"/>
            <w:tcBorders>
              <w:bottom w:val="single" w:sz="8" w:space="0" w:color="auto"/>
            </w:tcBorders>
            <w:shd w:val="clear" w:color="auto" w:fill="FABF8F" w:themeFill="accent6" w:themeFillTint="99"/>
          </w:tcPr>
          <w:p w:rsidR="00DD69E6" w:rsidRPr="00D8729D" w:rsidRDefault="00DD69E6" w:rsidP="00745854">
            <w:r w:rsidRPr="00D8729D">
              <w:t>Never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DD69E6" w:rsidRDefault="00DD69E6" w:rsidP="00745854">
            <w:pPr>
              <w:jc w:val="center"/>
            </w:pPr>
            <w:r>
              <w:t>.13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:rsidR="00DD69E6" w:rsidRDefault="00DD69E6" w:rsidP="00745854">
            <w:pPr>
              <w:jc w:val="center"/>
            </w:pPr>
            <w:r>
              <w:t>.87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:rsidR="00DD69E6" w:rsidRDefault="00DD69E6" w:rsidP="00745854">
            <w:pPr>
              <w:jc w:val="center"/>
            </w:pPr>
            <w:r>
              <w:t>1</w:t>
            </w:r>
          </w:p>
        </w:tc>
      </w:tr>
    </w:tbl>
    <w:p w:rsidR="00DD69E6" w:rsidRDefault="00DD69E6" w:rsidP="005E0EDD">
      <w:pPr>
        <w:spacing w:after="0"/>
        <w:rPr>
          <w:b/>
          <w:bCs/>
        </w:rPr>
      </w:pPr>
    </w:p>
    <w:p w:rsidR="00DD69E6" w:rsidRDefault="00DD69E6" w:rsidP="005E0EDD">
      <w:pPr>
        <w:spacing w:after="0"/>
        <w:rPr>
          <w:b/>
          <w:bCs/>
        </w:rPr>
      </w:pPr>
    </w:p>
    <w:p w:rsidR="00DD69E6" w:rsidRDefault="00DD69E6" w:rsidP="005E0EDD">
      <w:pPr>
        <w:spacing w:after="0"/>
        <w:rPr>
          <w:b/>
          <w:bCs/>
        </w:rPr>
      </w:pPr>
      <w:r>
        <w:rPr>
          <w:b/>
          <w:bCs/>
        </w:rPr>
        <w:t>Random distributions</w:t>
      </w:r>
    </w:p>
    <w:p w:rsidR="00DD69E6" w:rsidRPr="00562618" w:rsidRDefault="00DD69E6" w:rsidP="005E0EDD">
      <w:pPr>
        <w:spacing w:after="0"/>
      </w:pPr>
      <w:r>
        <w:rPr>
          <w:b/>
          <w:bCs/>
        </w:rPr>
        <w:tab/>
      </w:r>
      <w:r>
        <w:t>Two way tables are prone to extreme values just like any other sampling distribution.  Extreme values are highly improbable, but not impossible</w:t>
      </w:r>
    </w:p>
    <w:sectPr w:rsidR="00DD69E6" w:rsidRPr="00562618" w:rsidSect="009C1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BB8"/>
    <w:multiLevelType w:val="hybridMultilevel"/>
    <w:tmpl w:val="40100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DF5B3C"/>
    <w:multiLevelType w:val="hybridMultilevel"/>
    <w:tmpl w:val="57FAAE9E"/>
    <w:lvl w:ilvl="0" w:tplc="D6FAB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3C2C0A"/>
    <w:multiLevelType w:val="hybridMultilevel"/>
    <w:tmpl w:val="49F8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D12B01"/>
    <w:multiLevelType w:val="hybridMultilevel"/>
    <w:tmpl w:val="4D144964"/>
    <w:lvl w:ilvl="0" w:tplc="1E88A2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6409"/>
    <w:rsid w:val="00036409"/>
    <w:rsid w:val="000C0B0A"/>
    <w:rsid w:val="003E5E27"/>
    <w:rsid w:val="004A097B"/>
    <w:rsid w:val="004E4F0D"/>
    <w:rsid w:val="00562618"/>
    <w:rsid w:val="005E0EDD"/>
    <w:rsid w:val="006B2F55"/>
    <w:rsid w:val="00745854"/>
    <w:rsid w:val="0078759F"/>
    <w:rsid w:val="007D097A"/>
    <w:rsid w:val="008778CE"/>
    <w:rsid w:val="008D1639"/>
    <w:rsid w:val="00962A6C"/>
    <w:rsid w:val="009C1A5C"/>
    <w:rsid w:val="00AB69F2"/>
    <w:rsid w:val="00B27176"/>
    <w:rsid w:val="00C370AE"/>
    <w:rsid w:val="00CC572F"/>
    <w:rsid w:val="00CD7881"/>
    <w:rsid w:val="00CE75EE"/>
    <w:rsid w:val="00D807F7"/>
    <w:rsid w:val="00D8729D"/>
    <w:rsid w:val="00DD69E6"/>
    <w:rsid w:val="00E4094F"/>
    <w:rsid w:val="00ED7FFB"/>
    <w:rsid w:val="00EE75BF"/>
    <w:rsid w:val="00F0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09"/>
    <w:pPr>
      <w:ind w:left="720"/>
      <w:contextualSpacing/>
    </w:pPr>
  </w:style>
  <w:style w:type="table" w:styleId="TableGrid">
    <w:name w:val="Table Grid"/>
    <w:basedOn w:val="TableNormal"/>
    <w:uiPriority w:val="59"/>
    <w:rsid w:val="003E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lemo1946</dc:creator>
  <cp:lastModifiedBy>lemo1946</cp:lastModifiedBy>
  <cp:revision>6</cp:revision>
  <cp:lastPrinted>2013-09-18T15:18:00Z</cp:lastPrinted>
  <dcterms:created xsi:type="dcterms:W3CDTF">2013-09-18T14:09:00Z</dcterms:created>
  <dcterms:modified xsi:type="dcterms:W3CDTF">2013-09-19T16:39:00Z</dcterms:modified>
</cp:coreProperties>
</file>