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E9" w:rsidRDefault="00B301E9" w:rsidP="00B301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Topic 28</w:t>
      </w:r>
    </w:p>
    <w:p w:rsidR="00B301E9" w:rsidRDefault="00B301E9" w:rsidP="00B301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Least Squares Regression</w:t>
      </w:r>
    </w:p>
    <w:p w:rsidR="00B301E9" w:rsidRDefault="00B301E9" w:rsidP="00B301E9">
      <w:r>
        <w:t xml:space="preserve">Least </w:t>
      </w:r>
      <w:proofErr w:type="gramStart"/>
      <w:r>
        <w:t>squares is</w:t>
      </w:r>
      <w:proofErr w:type="gramEnd"/>
      <w:r>
        <w:t xml:space="preserve"> a method for fitting a line to a set of data.  The line represents the dynamics of any given system.  Ultimately what one wants to do is predict an outcome, e.g. compute the theoretical values of a response variable given theoretical values of an explanatory variable.  </w:t>
      </w:r>
    </w:p>
    <w:p w:rsidR="00B301E9" w:rsidRDefault="00B301E9" w:rsidP="00B301E9">
      <w:r>
        <w:t xml:space="preserve">So far we have only looked at data.  Data represented the relationship.  This time we are constructing a theoretical relationship based on data.  In one situation we had 1784 patients receiving a medicine and 34 developed cancer.  What if we have 1793 </w:t>
      </w:r>
      <w:proofErr w:type="gramStart"/>
      <w:r>
        <w:t>patients.</w:t>
      </w:r>
      <w:proofErr w:type="gramEnd"/>
      <w:r>
        <w:t xml:space="preserve">  Do we have to do the experiment all over again?</w:t>
      </w:r>
    </w:p>
    <w:p w:rsidR="00B301E9" w:rsidRDefault="00B301E9" w:rsidP="00B301E9">
      <w:proofErr w:type="gramStart"/>
      <w:r>
        <w:t>Of course not.</w:t>
      </w:r>
      <w:proofErr w:type="gramEnd"/>
      <w:r>
        <w:t xml:space="preserve">  We build an equation that gives us a theoretical response value for a proposed experimental value.   We have already seen this and, in fact, it is part of our daily life.  When we ask a sample of the population if they eat goose for Christmas, we expect to extrapolate this proportional value to the general population</w:t>
      </w:r>
      <w:proofErr w:type="gramStart"/>
      <w:r>
        <w:t>,  or</w:t>
      </w:r>
      <w:proofErr w:type="gramEnd"/>
      <w:r>
        <w:t xml:space="preserve"> another similar sample.  If 78% of group A like </w:t>
      </w:r>
      <w:proofErr w:type="spellStart"/>
      <w:r>
        <w:t>Dizzie</w:t>
      </w:r>
      <w:proofErr w:type="spellEnd"/>
      <w:r>
        <w:t xml:space="preserve"> dishwashing liquid, then we expect that approximately 78% of group B will. </w:t>
      </w:r>
    </w:p>
    <w:p w:rsidR="00B301E9" w:rsidRPr="0084542F" w:rsidRDefault="00B301E9" w:rsidP="00B301E9">
      <w:r>
        <w:t>In least squares regression, we formalize a similar relationship in terms of the equation for a line.</w:t>
      </w:r>
    </w:p>
    <w:p w:rsidR="00957146" w:rsidRDefault="00957146">
      <w:pPr>
        <w:rPr>
          <w:b/>
        </w:rPr>
      </w:pPr>
    </w:p>
    <w:p w:rsidR="00017DEC" w:rsidRPr="00926A65" w:rsidRDefault="00B301E9">
      <w:pPr>
        <w:rPr>
          <w:b/>
        </w:rPr>
      </w:pPr>
      <w:r w:rsidRPr="00926A65">
        <w:rPr>
          <w:b/>
        </w:rPr>
        <w:t>Linear equation</w:t>
      </w:r>
    </w:p>
    <w:p w:rsidR="00B301E9" w:rsidRDefault="001E0BD7"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="00B301E9">
        <w:t xml:space="preserve"> = a</w:t>
      </w:r>
      <w:r w:rsidR="008C6533">
        <w:t xml:space="preserve"> </w:t>
      </w:r>
      <w:r w:rsidR="00B301E9">
        <w:t>+</w:t>
      </w:r>
      <w:r w:rsidR="008C6533">
        <w:t xml:space="preserve"> </w:t>
      </w:r>
      <w:proofErr w:type="spellStart"/>
      <w:r w:rsidR="00B301E9">
        <w:t>bx</w:t>
      </w:r>
      <w:proofErr w:type="spellEnd"/>
    </w:p>
    <w:p w:rsidR="00B301E9" w:rsidRDefault="00B301E9" w:rsidP="00926A65">
      <w:pPr>
        <w:spacing w:after="0" w:line="240" w:lineRule="auto"/>
      </w:pPr>
      <w:r>
        <w:tab/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 w:rsidR="00926A65">
        <w:t xml:space="preserve"> </w:t>
      </w:r>
      <w:r w:rsidR="00926A65">
        <w:tab/>
        <w:t>Response Variable</w:t>
      </w:r>
    </w:p>
    <w:p w:rsidR="00926A65" w:rsidRDefault="00926A65" w:rsidP="00926A65">
      <w:pPr>
        <w:spacing w:after="0" w:line="240" w:lineRule="auto"/>
      </w:pPr>
      <w:r>
        <w:tab/>
      </w:r>
      <w:proofErr w:type="gramStart"/>
      <w:r>
        <w:t>a</w:t>
      </w:r>
      <w:proofErr w:type="gramEnd"/>
      <w:r>
        <w:tab/>
        <w:t>y-intercept.  Location where line crosses the y axis</w:t>
      </w:r>
    </w:p>
    <w:p w:rsidR="00926A65" w:rsidRDefault="00926A65" w:rsidP="00926A65">
      <w:pPr>
        <w:spacing w:after="0" w:line="240" w:lineRule="auto"/>
      </w:pPr>
      <w:r>
        <w:tab/>
      </w:r>
      <w:proofErr w:type="gramStart"/>
      <w:r>
        <w:t>b</w:t>
      </w:r>
      <w:proofErr w:type="gramEnd"/>
      <w:r>
        <w:tab/>
        <w:t>slope</w:t>
      </w:r>
    </w:p>
    <w:p w:rsidR="00926A65" w:rsidRDefault="00926A65" w:rsidP="00926A65">
      <w:pPr>
        <w:spacing w:after="0" w:line="240" w:lineRule="auto"/>
      </w:pPr>
      <w:r>
        <w:tab/>
      </w:r>
      <w:proofErr w:type="gramStart"/>
      <w:r>
        <w:t>x</w:t>
      </w:r>
      <w:proofErr w:type="gramEnd"/>
      <w:r>
        <w:tab/>
        <w:t>explanatory or predictor variable</w:t>
      </w:r>
    </w:p>
    <w:p w:rsidR="00926A65" w:rsidRDefault="00926A65" w:rsidP="00926A65">
      <w:pPr>
        <w:spacing w:after="0" w:line="240" w:lineRule="auto"/>
      </w:pPr>
      <w:r>
        <w:tab/>
      </w:r>
    </w:p>
    <w:p w:rsidR="00926A65" w:rsidRDefault="00957146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2266950" cy="2390775"/>
            <wp:effectExtent l="19050" t="0" r="0" b="0"/>
            <wp:docPr id="4" name="irc_mi" descr="http://www.eduplace.com/math/mathsteps/7/d/7_linear_what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duplace.com/math/mathsteps/7/d/7_linear_what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this</w:t>
      </w:r>
      <w:proofErr w:type="gramEnd"/>
      <w:r>
        <w:t xml:space="preserve"> can be written y = 2x -3, or y = -3 + 2x</w:t>
      </w: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57146" w:rsidP="00926A65">
      <w:pPr>
        <w:spacing w:after="0" w:line="240" w:lineRule="auto"/>
        <w:rPr>
          <w:b/>
        </w:rPr>
      </w:pPr>
      <w:r>
        <w:rPr>
          <w:noProof/>
          <w:lang w:eastAsia="en-US"/>
        </w:rPr>
        <w:drawing>
          <wp:inline distT="0" distB="0" distL="0" distR="0">
            <wp:extent cx="3457575" cy="3124200"/>
            <wp:effectExtent l="19050" t="0" r="9525" b="0"/>
            <wp:docPr id="17" name="irc_mi" descr="http://docs.oracle.com/cd/E16655_01/datamine.121/e17692/img/scatter_pl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ocs.oracle.com/cd/E16655_01/datamine.121/e17692/img/scatter_plot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Pr="00D8190C" w:rsidRDefault="00957146" w:rsidP="00926A65">
      <w:pPr>
        <w:spacing w:after="0" w:line="240" w:lineRule="auto"/>
        <w:rPr>
          <w:b/>
          <w:sz w:val="28"/>
          <w:szCs w:val="28"/>
        </w:rPr>
      </w:pPr>
      <w:r w:rsidRPr="00D8190C">
        <w:rPr>
          <w:b/>
          <w:sz w:val="28"/>
          <w:szCs w:val="28"/>
        </w:rPr>
        <w:t xml:space="preserve">Minimize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b/>
                    <w:sz w:val="28"/>
                    <w:szCs w:val="28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 xml:space="preserve"> - </m:t>
            </m:r>
            <m:acc>
              <m:acc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</m:acc>
          </m:e>
        </m:nary>
      </m:oMath>
    </w:p>
    <w:p w:rsidR="00926A65" w:rsidRDefault="005B1B8B" w:rsidP="00926A65">
      <w:pPr>
        <w:spacing w:after="0" w:line="240" w:lineRule="auto"/>
      </w:pPr>
      <w:r w:rsidRPr="005B1B8B">
        <w:t xml:space="preserve">The values of </w:t>
      </w:r>
      <w:proofErr w:type="gramStart"/>
      <w:r w:rsidRPr="005B1B8B">
        <w:t>a and</w:t>
      </w:r>
      <w:proofErr w:type="gramEnd"/>
      <w:r w:rsidRPr="005B1B8B">
        <w:t xml:space="preserve"> b</w:t>
      </w:r>
      <w:r>
        <w:t xml:space="preserve"> that minimize these values become the values for the best line.</w:t>
      </w:r>
    </w:p>
    <w:p w:rsidR="005B1B8B" w:rsidRPr="005B1B8B" w:rsidRDefault="005B1B8B" w:rsidP="00926A65">
      <w:pPr>
        <w:spacing w:after="0" w:line="240" w:lineRule="auto"/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  <w:rPr>
          <w:b/>
        </w:rPr>
      </w:pPr>
    </w:p>
    <w:p w:rsidR="00926A65" w:rsidRDefault="00926A65" w:rsidP="00926A65">
      <w:pPr>
        <w:spacing w:after="0" w:line="240" w:lineRule="auto"/>
      </w:pPr>
      <w:r w:rsidRPr="00926A65">
        <w:rPr>
          <w:b/>
        </w:rPr>
        <w:t>Residual</w:t>
      </w:r>
      <w:r>
        <w:t xml:space="preserve"> is difference between an observed value, </w:t>
      </w:r>
      <w:proofErr w:type="spellStart"/>
      <w:r>
        <w:t>y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r>
        <w:t xml:space="preserve">and an </w:t>
      </w:r>
      <w:proofErr w:type="gramStart"/>
      <w:r>
        <w:t xml:space="preserve">estimated  </w:t>
      </w:r>
      <w:proofErr w:type="gramEnd"/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,    </w:t>
      </w:r>
      <w:proofErr w:type="spellStart"/>
      <w:r w:rsidRPr="00926A65">
        <w:rPr>
          <w:b/>
        </w:rPr>
        <w:t>e</w:t>
      </w:r>
      <w:r w:rsidRPr="00926A65">
        <w:rPr>
          <w:b/>
          <w:vertAlign w:val="subscript"/>
        </w:rPr>
        <w:t>i</w:t>
      </w:r>
      <w:proofErr w:type="spellEnd"/>
      <w:r w:rsidRPr="00926A65">
        <w:rPr>
          <w:b/>
        </w:rPr>
        <w:t xml:space="preserve"> = </w:t>
      </w:r>
      <w:proofErr w:type="spellStart"/>
      <w:r w:rsidRPr="00926A65">
        <w:rPr>
          <w:b/>
        </w:rPr>
        <w:t>y</w:t>
      </w:r>
      <w:r w:rsidRPr="00926A65">
        <w:rPr>
          <w:b/>
          <w:vertAlign w:val="subscript"/>
        </w:rPr>
        <w:t>i</w:t>
      </w:r>
      <w:proofErr w:type="spellEnd"/>
      <w:r w:rsidRPr="00926A65">
        <w:rPr>
          <w:b/>
          <w:vertAlign w:val="subscript"/>
        </w:rPr>
        <w:t xml:space="preserve"> </w:t>
      </w:r>
      <w:r w:rsidRPr="00926A65">
        <w:rPr>
          <w:b/>
        </w:rPr>
        <w:t xml:space="preserve">- </w:t>
      </w:r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</m:acc>
      </m:oMath>
    </w:p>
    <w:p w:rsidR="00926A65" w:rsidRDefault="00926A65" w:rsidP="00926A65">
      <w:pPr>
        <w:spacing w:after="0" w:line="240" w:lineRule="auto"/>
      </w:pPr>
    </w:p>
    <w:p w:rsidR="00926A65" w:rsidRDefault="00926A65" w:rsidP="00926A65">
      <w:pPr>
        <w:spacing w:after="0" w:line="240" w:lineRule="auto"/>
        <w:rPr>
          <w:vertAlign w:val="subscript"/>
        </w:rPr>
      </w:pPr>
      <w:r>
        <w:rPr>
          <w:noProof/>
          <w:lang w:eastAsia="en-US"/>
        </w:rPr>
        <w:drawing>
          <wp:inline distT="0" distB="0" distL="0" distR="0">
            <wp:extent cx="3952875" cy="2533650"/>
            <wp:effectExtent l="0" t="0" r="0" b="0"/>
            <wp:docPr id="1" name="irc_mi" descr="http://fsweb.bainbridge.edu/dbyrd/statistics/residua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sweb.bainbridge.edu/dbyrd/statistics/residuals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A65" w:rsidRDefault="00926A65" w:rsidP="00926A65">
      <w:pPr>
        <w:spacing w:after="0" w:line="240" w:lineRule="auto"/>
        <w:rPr>
          <w:vertAlign w:val="subscript"/>
        </w:rPr>
      </w:pPr>
    </w:p>
    <w:p w:rsidR="00926A65" w:rsidRDefault="00926A65" w:rsidP="00926A65">
      <w:pPr>
        <w:spacing w:after="0" w:line="240" w:lineRule="auto"/>
      </w:pPr>
      <w:r w:rsidRPr="00926A65">
        <w:rPr>
          <w:b/>
        </w:rPr>
        <w:t>Slope Coefficient</w:t>
      </w:r>
      <w:r>
        <w:t xml:space="preserve"> (b or β) is the predicted change in the response variable, y</w:t>
      </w:r>
      <w:proofErr w:type="gramStart"/>
      <w:r>
        <w:t>,  for</w:t>
      </w:r>
      <w:proofErr w:type="gramEnd"/>
      <w:r>
        <w:t xml:space="preserve"> one unit change in the explanatory variable, x.</w:t>
      </w:r>
    </w:p>
    <w:p w:rsidR="00926A65" w:rsidRDefault="00926A65" w:rsidP="00926A65">
      <w:pPr>
        <w:spacing w:after="0" w:line="240" w:lineRule="auto"/>
      </w:pPr>
    </w:p>
    <w:p w:rsidR="00926A65" w:rsidRDefault="00926A65" w:rsidP="00926A65">
      <w:pPr>
        <w:spacing w:after="0" w:line="240" w:lineRule="auto"/>
      </w:pPr>
      <w:r>
        <w:rPr>
          <w:b/>
        </w:rPr>
        <w:t xml:space="preserve">Intercept </w:t>
      </w:r>
      <w:proofErr w:type="gramStart"/>
      <w:r>
        <w:rPr>
          <w:b/>
        </w:rPr>
        <w:t xml:space="preserve">Coefficient </w:t>
      </w:r>
      <w:r>
        <w:t xml:space="preserve"> the</w:t>
      </w:r>
      <w:proofErr w:type="gramEnd"/>
      <w:r>
        <w:t xml:space="preserve"> predicted value of the response variable, y, when x=0.  This coefficient can be sometimes ignored.</w:t>
      </w:r>
    </w:p>
    <w:p w:rsidR="00926A65" w:rsidRDefault="00926A65" w:rsidP="00926A65">
      <w:pPr>
        <w:spacing w:after="0" w:line="240" w:lineRule="auto"/>
      </w:pPr>
    </w:p>
    <w:p w:rsidR="00957146" w:rsidRDefault="00926A65" w:rsidP="00926A65">
      <w:pPr>
        <w:spacing w:after="0" w:line="240" w:lineRule="auto"/>
      </w:pPr>
      <w:r w:rsidRPr="00926A65">
        <w:rPr>
          <w:b/>
        </w:rPr>
        <w:t>Extrapolation</w:t>
      </w:r>
      <w:r>
        <w:rPr>
          <w:b/>
        </w:rPr>
        <w:t xml:space="preserve"> </w:t>
      </w:r>
      <w:r w:rsidR="00AA3854">
        <w:rPr>
          <w:b/>
        </w:rPr>
        <w:t>–</w:t>
      </w:r>
      <w:r>
        <w:rPr>
          <w:b/>
        </w:rPr>
        <w:t xml:space="preserve"> </w:t>
      </w:r>
      <w:r w:rsidR="00AA3854">
        <w:t>predicting the response variable</w:t>
      </w:r>
      <w:r w:rsidRPr="00926A65">
        <w:rPr>
          <w:b/>
        </w:rPr>
        <w:t xml:space="preserve"> </w:t>
      </w:r>
      <w:r w:rsidR="00957146">
        <w:t>values beyond the domain or range of the data.</w:t>
      </w:r>
    </w:p>
    <w:p w:rsidR="00957146" w:rsidRDefault="00957146" w:rsidP="00926A65">
      <w:pPr>
        <w:spacing w:after="0" w:line="240" w:lineRule="auto"/>
      </w:pPr>
    </w:p>
    <w:p w:rsidR="00926A65" w:rsidRDefault="00957146" w:rsidP="00926A65">
      <w:pPr>
        <w:spacing w:after="0" w:line="240" w:lineRule="auto"/>
      </w:pPr>
      <w:proofErr w:type="gramStart"/>
      <w:r>
        <w:rPr>
          <w:b/>
        </w:rPr>
        <w:t xml:space="preserve">Influential Observation – </w:t>
      </w:r>
      <w:r>
        <w:t>observation with values that substantially impact the regression equation.</w:t>
      </w:r>
      <w:proofErr w:type="gramEnd"/>
      <w:r>
        <w:t xml:space="preserve"> </w:t>
      </w:r>
    </w:p>
    <w:p w:rsidR="00E42B8B" w:rsidRDefault="00E42B8B" w:rsidP="00926A65">
      <w:pPr>
        <w:spacing w:after="0" w:line="240" w:lineRule="auto"/>
      </w:pPr>
    </w:p>
    <w:p w:rsidR="00E42B8B" w:rsidRDefault="00E42B8B" w:rsidP="00E42B8B">
      <w:proofErr w:type="gramStart"/>
      <w:r w:rsidRPr="005B1B8B">
        <w:rPr>
          <w:b/>
        </w:rPr>
        <w:t>R</w:t>
      </w:r>
      <w:r w:rsidRPr="005B1B8B">
        <w:rPr>
          <w:b/>
          <w:vertAlign w:val="superscript"/>
        </w:rPr>
        <w:t>2</w:t>
      </w:r>
      <w:r>
        <w:t xml:space="preserve"> ,</w:t>
      </w:r>
      <w:proofErr w:type="gramEnd"/>
      <w:r>
        <w:t xml:space="preserve"> the </w:t>
      </w:r>
      <w:proofErr w:type="spellStart"/>
      <w:r>
        <w:rPr>
          <w:b/>
        </w:rPr>
        <w:t>Ceofficient</w:t>
      </w:r>
      <w:proofErr w:type="spellEnd"/>
      <w:r>
        <w:rPr>
          <w:b/>
        </w:rPr>
        <w:t xml:space="preserve"> of Determination, </w:t>
      </w:r>
      <w:r>
        <w:t xml:space="preserve">estimates the fraction of the variance in </w:t>
      </w:r>
      <w:r w:rsidRPr="00E42B8B">
        <w:rPr>
          <w:i/>
          <w:iCs/>
        </w:rPr>
        <w:t xml:space="preserve">the response variable </w:t>
      </w:r>
      <w:r>
        <w:t xml:space="preserve"> that is explained by </w:t>
      </w:r>
      <w:r w:rsidRPr="00E42B8B">
        <w:rPr>
          <w:i/>
          <w:iCs/>
        </w:rPr>
        <w:t xml:space="preserve">the explanatory variable </w:t>
      </w:r>
      <w:r>
        <w:t xml:space="preserve"> in a linear regression</w:t>
      </w:r>
    </w:p>
    <w:p w:rsidR="005B1B8B" w:rsidRDefault="005B1B8B" w:rsidP="00926A65">
      <w:pPr>
        <w:spacing w:after="0" w:line="240" w:lineRule="auto"/>
      </w:pPr>
      <w:r>
        <w:rPr>
          <w:b/>
        </w:rPr>
        <w:t>Fitted value</w:t>
      </w:r>
      <w:r>
        <w:t xml:space="preserve"> is the predicted value for a given explanatory variable, x.  </w:t>
      </w:r>
    </w:p>
    <w:p w:rsidR="005B1B8B" w:rsidRDefault="005B1B8B" w:rsidP="00926A65">
      <w:pPr>
        <w:spacing w:after="0" w:line="240" w:lineRule="auto"/>
      </w:pPr>
    </w:p>
    <w:p w:rsidR="005B1B8B" w:rsidRDefault="005B1B8B" w:rsidP="00926A65">
      <w:pPr>
        <w:spacing w:after="0" w:line="240" w:lineRule="auto"/>
      </w:pPr>
      <w:r>
        <w:t xml:space="preserve">Note that the </w:t>
      </w:r>
      <w:proofErr w:type="gramStart"/>
      <w:r>
        <w:t>x’s</w:t>
      </w:r>
      <w:proofErr w:type="gramEnd"/>
      <w:r>
        <w:t xml:space="preserve"> are never predicted.  They keep their values.  At the beginning of a regression analysis, </w:t>
      </w:r>
    </w:p>
    <w:p w:rsidR="005B1B8B" w:rsidRDefault="005B1B8B" w:rsidP="00926A65">
      <w:pPr>
        <w:spacing w:after="0" w:line="240" w:lineRule="auto"/>
      </w:pPr>
      <w:r>
        <w:t xml:space="preserve">We have a set of x’s and y’s.  At the end, we have, in addition to x’s and y’s, </w:t>
      </w:r>
      <w:proofErr w:type="gramStart"/>
      <w:r>
        <w:t xml:space="preserve">a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y</m:t>
            </m:r>
          </m:e>
        </m:acc>
      </m:oMath>
      <w:r>
        <w:t xml:space="preserve"> for</w:t>
      </w:r>
      <w:proofErr w:type="gramEnd"/>
      <w:r>
        <w:t xml:space="preserve"> every x, two new parameters, a and b, the intercept and slope respectively, and a residual, e, </w:t>
      </w:r>
      <w:proofErr w:type="spellStart"/>
      <w:r>
        <w:t>for ever</w:t>
      </w:r>
      <w:proofErr w:type="spellEnd"/>
      <w:r>
        <w:t xml:space="preserve"> y value.</w:t>
      </w:r>
    </w:p>
    <w:p w:rsidR="005B1B8B" w:rsidRDefault="005B1B8B" w:rsidP="00926A65">
      <w:pPr>
        <w:spacing w:after="0" w:line="240" w:lineRule="auto"/>
      </w:pPr>
    </w:p>
    <w:p w:rsidR="005B1B8B" w:rsidRDefault="005B1B8B" w:rsidP="00926A65">
      <w:pPr>
        <w:spacing w:after="0" w:line="240" w:lineRule="auto"/>
      </w:pPr>
      <w:r w:rsidRPr="005B1B8B">
        <w:rPr>
          <w:b/>
        </w:rPr>
        <w:t>Residual Plot</w:t>
      </w:r>
      <w:r w:rsidR="00B63491">
        <w:t xml:space="preserve"> (there are two, or more!) </w:t>
      </w:r>
      <w:r w:rsidR="00B63491">
        <w:rPr>
          <w:b/>
        </w:rPr>
        <w:t xml:space="preserve">e </w:t>
      </w:r>
      <w:r w:rsidR="00B63491">
        <w:t xml:space="preserve">vs. </w:t>
      </w:r>
      <w:r w:rsidR="00B63491" w:rsidRPr="00B63491">
        <w:rPr>
          <w:b/>
        </w:rPr>
        <w:t>x</w:t>
      </w:r>
      <w:r w:rsidR="00B63491">
        <w:t xml:space="preserve">, or </w:t>
      </w:r>
      <w:r w:rsidR="00B63491" w:rsidRPr="00B63491">
        <w:rPr>
          <w:b/>
        </w:rPr>
        <w:t>e</w:t>
      </w:r>
      <w:r w:rsidR="00B63491">
        <w:t xml:space="preserve"> </w:t>
      </w:r>
      <w:proofErr w:type="spellStart"/>
      <w:proofErr w:type="gramStart"/>
      <w:r w:rsidR="00B63491">
        <w:t>vs</w:t>
      </w:r>
      <w:proofErr w:type="spellEnd"/>
      <w:r w:rsidR="00B63491">
        <w:t xml:space="preserve"> </w:t>
      </w:r>
      <w:proofErr w:type="gramEnd"/>
      <m:oMath>
        <m:acc>
          <m:accPr>
            <m:ctrlPr>
              <w:rPr>
                <w:rFonts w:ascii="Cambria Math" w:hAnsi="Cambria Math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</m:acc>
      </m:oMath>
      <w:r w:rsidR="00B63491">
        <w:t xml:space="preserve">.  The plots should appear </w:t>
      </w:r>
      <w:r w:rsidR="00B63491" w:rsidRPr="00B63491">
        <w:t>RANDOM</w:t>
      </w:r>
      <w:r w:rsidR="00B63491">
        <w:t xml:space="preserve">!!!! </w:t>
      </w:r>
      <w:proofErr w:type="gramStart"/>
      <w:r w:rsidR="00B63491">
        <w:t>R~0.</w:t>
      </w:r>
      <w:proofErr w:type="gramEnd"/>
    </w:p>
    <w:p w:rsidR="00B63491" w:rsidRDefault="00B63491" w:rsidP="00926A65">
      <w:pPr>
        <w:spacing w:after="0" w:line="240" w:lineRule="auto"/>
      </w:pPr>
    </w:p>
    <w:p w:rsidR="002D7470" w:rsidRDefault="002D7470" w:rsidP="00926A65">
      <w:pPr>
        <w:spacing w:after="0" w:line="240" w:lineRule="auto"/>
      </w:pPr>
      <w:r>
        <w:t>Here is a pretty good plot</w:t>
      </w:r>
    </w:p>
    <w:p w:rsidR="00DF0432" w:rsidRDefault="00DF0432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5457826" cy="3638550"/>
            <wp:effectExtent l="19050" t="0" r="9524" b="0"/>
            <wp:docPr id="2" name="irc_mi" descr="https://cdn2.content.compendiumblog.com/uploads/user/458939f4-fe08-4dbc-b271-efca0f5a2682/742d7708-efd3-492c-abff-6044d78e3bbd/Image/9378cfe6373c1123bf8da932a237d026/residuals_vs_fi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dn2.content.compendiumblog.com/uploads/user/458939f4-fe08-4dbc-b271-efca0f5a2682/742d7708-efd3-492c-abff-6044d78e3bbd/Image/9378cfe6373c1123bf8da932a237d026/residuals_vs_fits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840" cy="364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432" w:rsidRDefault="00DF0432" w:rsidP="00926A65">
      <w:pPr>
        <w:spacing w:after="0" w:line="240" w:lineRule="auto"/>
      </w:pPr>
    </w:p>
    <w:p w:rsidR="002D7470" w:rsidRDefault="002D7470" w:rsidP="00926A65">
      <w:pPr>
        <w:spacing w:after="0" w:line="240" w:lineRule="auto"/>
      </w:pPr>
    </w:p>
    <w:p w:rsidR="002D7470" w:rsidRDefault="002D7470" w:rsidP="00926A65">
      <w:pPr>
        <w:spacing w:after="0" w:line="240" w:lineRule="auto"/>
      </w:pPr>
    </w:p>
    <w:p w:rsidR="002D7470" w:rsidRDefault="00FB4864" w:rsidP="00926A65">
      <w:pPr>
        <w:spacing w:after="0" w:line="240" w:lineRule="auto"/>
      </w:pPr>
      <w:r>
        <w:lastRenderedPageBreak/>
        <w:t>Here we are dealing with residuals from a bimodal distribution</w:t>
      </w:r>
    </w:p>
    <w:p w:rsidR="002D7470" w:rsidRDefault="00DF0432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2143125" cy="2143125"/>
            <wp:effectExtent l="19050" t="0" r="9525" b="0"/>
            <wp:docPr id="3" name="Picture 4" descr="https://encrypted-tbn2.gstatic.com/images?q=tbn:ANd9GcRGSCagRD8T3AcnsU65z46pGw46zE7dzwN_0rQ_tmZVmUvDriEIiBHMBO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RGSCagRD8T3AcnsU65z46pGw46zE7dzwN_0rQ_tmZVmUvDriEIiBHMBOy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0432">
        <w:t xml:space="preserve"> </w:t>
      </w:r>
    </w:p>
    <w:p w:rsidR="00FB4864" w:rsidRDefault="00FB4864" w:rsidP="00926A65">
      <w:pPr>
        <w:spacing w:after="0" w:line="240" w:lineRule="auto"/>
      </w:pPr>
      <w:r>
        <w:t>Clearly, these data points are not randomly distributed</w:t>
      </w:r>
    </w:p>
    <w:p w:rsidR="00DF0432" w:rsidRDefault="00DF0432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3806246" cy="3048000"/>
            <wp:effectExtent l="19050" t="0" r="3754" b="0"/>
            <wp:docPr id="7" name="irc_mi" descr="http://www.amstat.org/publications/jse/v17n2/nelson_fig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mstat.org/publications/jse/v17n2/nelson_fig5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246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864" w:rsidRDefault="00FB4864" w:rsidP="00926A65">
      <w:pPr>
        <w:spacing w:after="0" w:line="240" w:lineRule="auto"/>
      </w:pPr>
      <w:r>
        <w:t xml:space="preserve">Here we have </w:t>
      </w:r>
      <w:proofErr w:type="spellStart"/>
      <w:r>
        <w:t>heteroscedasticity</w:t>
      </w:r>
      <w:proofErr w:type="spellEnd"/>
    </w:p>
    <w:p w:rsidR="002D7470" w:rsidRDefault="002D7470" w:rsidP="00926A65">
      <w:pPr>
        <w:spacing w:after="0" w:line="240" w:lineRule="auto"/>
        <w:rPr>
          <w:noProof/>
          <w:lang w:eastAsia="en-US"/>
        </w:rPr>
      </w:pPr>
    </w:p>
    <w:p w:rsidR="002D7470" w:rsidRDefault="002D7470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4032168" cy="2143125"/>
            <wp:effectExtent l="19050" t="0" r="6432" b="0"/>
            <wp:docPr id="13" name="Picture 13" descr="https://encrypted-tbn1.gstatic.com/images?q=tbn:ANd9GcSf_lx7OUbYiH635sCz65hM0nCWsV-1mQp8DfpFIGoxLWpUclxw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Sf_lx7OUbYiH635sCz65hM0nCWsV-1mQp8DfpFIGoxLWpUclxwrQ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168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BB8" w:rsidRDefault="00451BB8" w:rsidP="00926A65">
      <w:pPr>
        <w:spacing w:after="0" w:line="240" w:lineRule="auto"/>
        <w:rPr>
          <w:b/>
        </w:rPr>
      </w:pPr>
    </w:p>
    <w:p w:rsidR="00451BB8" w:rsidRDefault="00451BB8" w:rsidP="00926A65">
      <w:pPr>
        <w:spacing w:after="0" w:line="240" w:lineRule="auto"/>
        <w:rPr>
          <w:b/>
        </w:rPr>
      </w:pPr>
      <w:bookmarkStart w:id="0" w:name="_GoBack"/>
      <w:bookmarkEnd w:id="0"/>
    </w:p>
    <w:p w:rsidR="00451BB8" w:rsidRDefault="00451BB8" w:rsidP="00926A65">
      <w:pPr>
        <w:spacing w:after="0" w:line="240" w:lineRule="auto"/>
        <w:rPr>
          <w:b/>
        </w:rPr>
      </w:pPr>
    </w:p>
    <w:p w:rsidR="00B63491" w:rsidRDefault="00B63491" w:rsidP="00926A65">
      <w:pPr>
        <w:spacing w:after="0" w:line="240" w:lineRule="auto"/>
      </w:pPr>
      <w:r w:rsidRPr="00B63491">
        <w:rPr>
          <w:b/>
        </w:rPr>
        <w:t>Transformation</w:t>
      </w:r>
      <w:r>
        <w:t xml:space="preserve"> – remapping of data.</w:t>
      </w:r>
    </w:p>
    <w:p w:rsidR="00DF0432" w:rsidRDefault="00DF0432" w:rsidP="00926A65">
      <w:pPr>
        <w:spacing w:after="0" w:line="240" w:lineRule="auto"/>
      </w:pPr>
    </w:p>
    <w:p w:rsidR="00DF0432" w:rsidRDefault="00DF0432" w:rsidP="00926A65">
      <w:pPr>
        <w:spacing w:after="0" w:line="240" w:lineRule="auto"/>
      </w:pPr>
      <w:r>
        <w:t>y=</w:t>
      </w:r>
      <w:proofErr w:type="spellStart"/>
      <w:r>
        <w:t>x+b</w:t>
      </w:r>
      <w:proofErr w:type="spellEnd"/>
      <w:r>
        <w:t xml:space="preserve">,    z = y + </w:t>
      </w:r>
      <w:proofErr w:type="gramStart"/>
      <w:r>
        <w:t>2  --</w:t>
      </w:r>
      <w:proofErr w:type="gramEnd"/>
      <w:r>
        <w:t xml:space="preserve">&gt;  z = x+b+2 = x + (b+2) </w:t>
      </w:r>
    </w:p>
    <w:p w:rsidR="00DF0432" w:rsidRDefault="00DF0432" w:rsidP="00926A65">
      <w:pPr>
        <w:spacing w:after="0" w:line="240" w:lineRule="auto"/>
      </w:pPr>
      <w:r>
        <w:t xml:space="preserve">y= 2x,     z= 2 y,      </w:t>
      </w:r>
      <w:r>
        <w:sym w:font="Wingdings" w:char="F0E0"/>
      </w:r>
      <w:r>
        <w:t xml:space="preserve">  z = </w:t>
      </w:r>
      <w:r w:rsidR="00F8711A">
        <w:t>2(2</w:t>
      </w:r>
      <w:r>
        <w:t>x</w:t>
      </w:r>
      <w:r w:rsidR="00F8711A">
        <w:t>)=4x</w:t>
      </w:r>
    </w:p>
    <w:p w:rsidR="00DF0432" w:rsidRDefault="00DF0432" w:rsidP="00926A65">
      <w:pPr>
        <w:spacing w:after="0" w:line="240" w:lineRule="auto"/>
      </w:pPr>
    </w:p>
    <w:p w:rsidR="00DF0432" w:rsidRDefault="00DF0432" w:rsidP="00926A65">
      <w:pPr>
        <w:spacing w:after="0" w:line="240" w:lineRule="auto"/>
      </w:pPr>
      <w:r>
        <w:t xml:space="preserve"> </w:t>
      </w:r>
    </w:p>
    <w:p w:rsidR="00451BB8" w:rsidRDefault="00451BB8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5779524" cy="1809750"/>
            <wp:effectExtent l="19050" t="0" r="0" b="0"/>
            <wp:docPr id="8" name="irc_mi" descr="http://www.real-statistics.com/wp-content/uploads/2012/12/log-transformation-plot-exc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real-statistics.com/wp-content/uploads/2012/12/log-transformation-plot-exce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24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BB8" w:rsidRDefault="00451BB8" w:rsidP="00926A65">
      <w:pPr>
        <w:spacing w:after="0" w:line="240" w:lineRule="auto"/>
      </w:pPr>
    </w:p>
    <w:p w:rsidR="00451BB8" w:rsidRDefault="00451BB8" w:rsidP="00926A65">
      <w:pPr>
        <w:spacing w:after="0" w:line="240" w:lineRule="auto"/>
      </w:pPr>
    </w:p>
    <w:p w:rsidR="00451BB8" w:rsidRPr="00B63491" w:rsidRDefault="00451BB8" w:rsidP="00926A65">
      <w:pPr>
        <w:spacing w:after="0" w:line="240" w:lineRule="auto"/>
      </w:pPr>
      <w:r>
        <w:rPr>
          <w:noProof/>
          <w:lang w:eastAsia="en-US"/>
        </w:rPr>
        <w:drawing>
          <wp:inline distT="0" distB="0" distL="0" distR="0">
            <wp:extent cx="4860692" cy="2457450"/>
            <wp:effectExtent l="19050" t="0" r="0" b="0"/>
            <wp:docPr id="6" name="Picture 4" descr="https://encrypted-tbn3.gstatic.com/images?q=tbn:ANd9GcR2t_nAR9-6pfcP6QJfSAppWd8ViPaHYn--L-gOMBzKufpJjlOP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R2t_nAR9-6pfcP6QJfSAppWd8ViPaHYn--L-gOMBzKufpJjlOPm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692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BB8" w:rsidRPr="00B63491" w:rsidSect="00017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470" w:rsidRDefault="002D7470" w:rsidP="002D7470">
      <w:pPr>
        <w:spacing w:after="0" w:line="240" w:lineRule="auto"/>
      </w:pPr>
      <w:r>
        <w:separator/>
      </w:r>
    </w:p>
  </w:endnote>
  <w:endnote w:type="continuationSeparator" w:id="0">
    <w:p w:rsidR="002D7470" w:rsidRDefault="002D7470" w:rsidP="002D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470" w:rsidRDefault="002D7470" w:rsidP="002D7470">
      <w:pPr>
        <w:spacing w:after="0" w:line="240" w:lineRule="auto"/>
      </w:pPr>
      <w:r>
        <w:separator/>
      </w:r>
    </w:p>
  </w:footnote>
  <w:footnote w:type="continuationSeparator" w:id="0">
    <w:p w:rsidR="002D7470" w:rsidRDefault="002D7470" w:rsidP="002D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1E9"/>
    <w:rsid w:val="00017DEC"/>
    <w:rsid w:val="002D6360"/>
    <w:rsid w:val="002D7470"/>
    <w:rsid w:val="00451BB8"/>
    <w:rsid w:val="005B1B8B"/>
    <w:rsid w:val="0065192D"/>
    <w:rsid w:val="006D7EAA"/>
    <w:rsid w:val="008C6533"/>
    <w:rsid w:val="00926A65"/>
    <w:rsid w:val="00957146"/>
    <w:rsid w:val="009C4E5E"/>
    <w:rsid w:val="009E6769"/>
    <w:rsid w:val="00AA3854"/>
    <w:rsid w:val="00B301E9"/>
    <w:rsid w:val="00B63491"/>
    <w:rsid w:val="00D8190C"/>
    <w:rsid w:val="00DF0432"/>
    <w:rsid w:val="00E42B8B"/>
    <w:rsid w:val="00F8711A"/>
    <w:rsid w:val="00FB4864"/>
    <w:rsid w:val="00FC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E9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E9"/>
    <w:rPr>
      <w:rFonts w:ascii="Tahoma" w:eastAsiaTheme="minorEastAsia" w:hAnsi="Tahoma" w:cs="Tahoma"/>
      <w:sz w:val="16"/>
      <w:szCs w:val="16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D8190C"/>
    <w:rPr>
      <w:color w:val="808080"/>
    </w:rPr>
  </w:style>
  <w:style w:type="paragraph" w:styleId="ListParagraph">
    <w:name w:val="List Paragraph"/>
    <w:basedOn w:val="Normal"/>
    <w:uiPriority w:val="34"/>
    <w:qFormat/>
    <w:rsid w:val="00E42B8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2B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D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7470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2D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7470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creelem</dc:creator>
  <cp:keywords/>
  <dc:description/>
  <cp:lastModifiedBy>Local Admin</cp:lastModifiedBy>
  <cp:revision>12</cp:revision>
  <dcterms:created xsi:type="dcterms:W3CDTF">2013-10-08T13:08:00Z</dcterms:created>
  <dcterms:modified xsi:type="dcterms:W3CDTF">2013-10-09T16:26:00Z</dcterms:modified>
</cp:coreProperties>
</file>