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83" w:rsidRDefault="00087183" w:rsidP="00087183">
      <w:pPr>
        <w:pStyle w:val="arial"/>
      </w:pPr>
      <w:r>
        <w:t>Clifford B. Donn</w:t>
      </w:r>
      <w:r>
        <w:br/>
        <w:t>Reilly 415</w:t>
      </w:r>
      <w:r>
        <w:br/>
        <w:t>X4467</w:t>
      </w:r>
    </w:p>
    <w:p w:rsidR="00087183" w:rsidRDefault="00087183" w:rsidP="00087183">
      <w:pPr>
        <w:pStyle w:val="arial"/>
      </w:pPr>
      <w:r>
        <w:t>Library Reserve</w:t>
      </w:r>
      <w:r w:rsidR="00972E34">
        <w:t xml:space="preserve"> List: CJS/SOC 220 - Spring 2020</w:t>
      </w:r>
    </w:p>
    <w:p w:rsidR="00C93636" w:rsidRDefault="00C93636">
      <w:pPr>
        <w:rPr>
          <w:rFonts w:ascii="Arial" w:hAnsi="Arial" w:cs="Arial"/>
          <w:sz w:val="24"/>
          <w:szCs w:val="24"/>
        </w:rPr>
      </w:pPr>
    </w:p>
    <w:p w:rsidR="00972E34" w:rsidRDefault="00972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Gonnerman</w:t>
      </w:r>
      <w:proofErr w:type="spellEnd"/>
      <w:r>
        <w:rPr>
          <w:rFonts w:ascii="Arial" w:hAnsi="Arial" w:cs="Arial"/>
        </w:rPr>
        <w:t xml:space="preserve"> – “Annals of Justice: The Interview – A Group of Volunteers is Helping Incarcerated People Negotiate a Parole System that is All but Broken,”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December 2, 2019</w:t>
      </w:r>
    </w:p>
    <w:p w:rsidR="00972E34" w:rsidRDefault="00972E34">
      <w:pPr>
        <w:rPr>
          <w:rFonts w:ascii="Arial" w:hAnsi="Arial" w:cs="Arial"/>
        </w:rPr>
      </w:pPr>
    </w:p>
    <w:p w:rsidR="00972E34" w:rsidRDefault="00972E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Rachel Aviv – “A Reporter at Large: Show of Force – A Policeman Claimed That His Wife Had Attempted Suicide.  When She Survived, a Troubling Story Emerged, </w:t>
      </w:r>
      <w:proofErr w:type="gramStart"/>
      <w:r>
        <w:rPr>
          <w:rFonts w:ascii="Arial" w:hAnsi="Arial" w:cs="Arial"/>
          <w:u w:val="single"/>
        </w:rPr>
        <w:t>The</w:t>
      </w:r>
      <w:proofErr w:type="gramEnd"/>
      <w:r>
        <w:rPr>
          <w:rFonts w:ascii="Arial" w:hAnsi="Arial" w:cs="Arial"/>
          <w:u w:val="single"/>
        </w:rPr>
        <w:t xml:space="preserve"> New Yorker</w:t>
      </w:r>
      <w:r>
        <w:rPr>
          <w:rFonts w:ascii="Arial" w:hAnsi="Arial" w:cs="Arial"/>
        </w:rPr>
        <w:t>, October 7, 2019</w:t>
      </w:r>
    </w:p>
    <w:p w:rsidR="00972E34" w:rsidRDefault="00972E34">
      <w:pPr>
        <w:rPr>
          <w:rFonts w:ascii="Arial" w:hAnsi="Arial" w:cs="Arial"/>
        </w:rPr>
      </w:pPr>
    </w:p>
    <w:p w:rsidR="00972E34" w:rsidRDefault="009724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Steve </w:t>
      </w:r>
      <w:proofErr w:type="spellStart"/>
      <w:r>
        <w:rPr>
          <w:rFonts w:ascii="Arial" w:hAnsi="Arial" w:cs="Arial"/>
        </w:rPr>
        <w:t>Coll</w:t>
      </w:r>
      <w:proofErr w:type="spellEnd"/>
      <w:r>
        <w:rPr>
          <w:rFonts w:ascii="Arial" w:hAnsi="Arial" w:cs="Arial"/>
        </w:rPr>
        <w:t xml:space="preserve"> – “A Reporter at Large: The Jail Health-Care Crisis – Criminal Justice Failures Left a Population at Risk.  Privatization was </w:t>
      </w:r>
      <w:proofErr w:type="gramStart"/>
      <w:r>
        <w:rPr>
          <w:rFonts w:ascii="Arial" w:hAnsi="Arial" w:cs="Arial"/>
        </w:rPr>
        <w:t>Supposed</w:t>
      </w:r>
      <w:proofErr w:type="gramEnd"/>
      <w:r>
        <w:rPr>
          <w:rFonts w:ascii="Arial" w:hAnsi="Arial" w:cs="Arial"/>
        </w:rPr>
        <w:t xml:space="preserve"> to Help.”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March 4, 2019</w:t>
      </w:r>
      <w:bookmarkStart w:id="0" w:name="_GoBack"/>
      <w:bookmarkEnd w:id="0"/>
    </w:p>
    <w:p w:rsidR="00972E34" w:rsidRDefault="00972E34">
      <w:pPr>
        <w:rPr>
          <w:rFonts w:ascii="Arial" w:hAnsi="Arial" w:cs="Arial"/>
        </w:rPr>
      </w:pPr>
    </w:p>
    <w:p w:rsidR="00173D6E" w:rsidRDefault="00173D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Sarah </w:t>
      </w:r>
      <w:proofErr w:type="spellStart"/>
      <w:r>
        <w:rPr>
          <w:rFonts w:ascii="Arial" w:hAnsi="Arial" w:cs="Arial"/>
        </w:rPr>
        <w:t>Stillman</w:t>
      </w:r>
      <w:proofErr w:type="spellEnd"/>
      <w:r>
        <w:rPr>
          <w:rFonts w:ascii="Arial" w:hAnsi="Arial" w:cs="Arial"/>
        </w:rPr>
        <w:t xml:space="preserve"> – “Letter from Oklahoma – America’s Other Family Separation Crisis: Sending a Mother to Prison Can Have a Devastating Effect on Her Children.  Why, Then, Do We Lock So Many Women Up?”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November 5, 2018</w:t>
      </w:r>
    </w:p>
    <w:p w:rsidR="00173D6E" w:rsidRDefault="00173D6E">
      <w:pPr>
        <w:rPr>
          <w:rFonts w:ascii="Arial" w:hAnsi="Arial" w:cs="Arial"/>
        </w:rPr>
      </w:pPr>
    </w:p>
    <w:p w:rsidR="00330D9F" w:rsidRDefault="00330D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Dana Goodyear – “Annals of Law Enforcement: Shock to the System – Can the Manufacturer of Tasers Provide the Answer to Police Abuse?”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August 27, 2018</w:t>
      </w:r>
    </w:p>
    <w:p w:rsidR="00330D9F" w:rsidRDefault="00330D9F">
      <w:pPr>
        <w:rPr>
          <w:rFonts w:ascii="Arial" w:hAnsi="Arial" w:cs="Arial"/>
        </w:rPr>
      </w:pPr>
    </w:p>
    <w:p w:rsidR="00845197" w:rsidRDefault="008451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Ken Armstrong – “Annals of Law: Conflicting Convictions – What Happens When a Prosecutor Puts the Same Gun in Two Hands?”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November 13, 2017</w:t>
      </w:r>
    </w:p>
    <w:p w:rsidR="00AD5655" w:rsidRDefault="00AD5655" w:rsidP="00AD5655">
      <w:pPr>
        <w:pStyle w:val="NormalWeb"/>
        <w:spacing w:before="274" w:after="274"/>
        <w:rPr>
          <w:rFonts w:ascii="Arial" w:hAnsi="Arial" w:cs="Arial"/>
          <w:sz w:val="22"/>
          <w:szCs w:val="22"/>
        </w:rPr>
      </w:pPr>
    </w:p>
    <w:p w:rsidR="00AD5655" w:rsidRPr="00AD5655" w:rsidRDefault="00AD5655" w:rsidP="00AD5655">
      <w:pPr>
        <w:pStyle w:val="NormalWeb"/>
        <w:spacing w:before="274" w:after="274"/>
        <w:rPr>
          <w:rFonts w:ascii="Arial" w:hAnsi="Arial" w:cs="Arial"/>
          <w:sz w:val="22"/>
          <w:szCs w:val="22"/>
        </w:rPr>
      </w:pPr>
      <w:r w:rsidRPr="00AD5655">
        <w:rPr>
          <w:rFonts w:ascii="Arial" w:hAnsi="Arial" w:cs="Arial"/>
          <w:sz w:val="22"/>
          <w:szCs w:val="22"/>
        </w:rPr>
        <w:t xml:space="preserve">Rachel Aviv – “A Reporter at Large: Memories of a Murder – DNA Evidence Exonerated the Convicted Killers.  So Why Do Some of Them Recall the Crime So Clearly?” </w:t>
      </w:r>
      <w:r w:rsidRPr="00AD5655">
        <w:rPr>
          <w:rFonts w:ascii="Arial" w:hAnsi="Arial" w:cs="Arial"/>
          <w:sz w:val="22"/>
          <w:szCs w:val="22"/>
          <w:u w:val="single"/>
        </w:rPr>
        <w:t>The New Yorker</w:t>
      </w:r>
      <w:r w:rsidRPr="00AD5655">
        <w:rPr>
          <w:rFonts w:ascii="Arial" w:hAnsi="Arial" w:cs="Arial"/>
          <w:sz w:val="22"/>
          <w:szCs w:val="22"/>
        </w:rPr>
        <w:t>, June 19, 2017</w:t>
      </w:r>
    </w:p>
    <w:p w:rsidR="00845197" w:rsidRDefault="00845197">
      <w:pPr>
        <w:rPr>
          <w:rFonts w:ascii="Arial" w:hAnsi="Arial" w:cs="Arial"/>
          <w:sz w:val="24"/>
          <w:szCs w:val="24"/>
        </w:rPr>
      </w:pPr>
    </w:p>
    <w:p w:rsidR="00DE3C6A" w:rsidRPr="00DE3C6A" w:rsidRDefault="00DE3C6A" w:rsidP="00DE3C6A">
      <w:pPr>
        <w:rPr>
          <w:rFonts w:ascii="Arial" w:hAnsi="Arial" w:cs="Arial"/>
        </w:rPr>
      </w:pPr>
      <w:r w:rsidRPr="00DE3C6A">
        <w:rPr>
          <w:rFonts w:ascii="Arial" w:hAnsi="Arial" w:cs="Arial"/>
        </w:rPr>
        <w:t xml:space="preserve">Rachel Aviv – “Surviving Solitary – Albert </w:t>
      </w:r>
      <w:proofErr w:type="spellStart"/>
      <w:r w:rsidRPr="00DE3C6A">
        <w:rPr>
          <w:rFonts w:ascii="Arial" w:hAnsi="Arial" w:cs="Arial"/>
        </w:rPr>
        <w:t>Woodfax</w:t>
      </w:r>
      <w:proofErr w:type="spellEnd"/>
      <w:r w:rsidRPr="00DE3C6A">
        <w:rPr>
          <w:rFonts w:ascii="Arial" w:hAnsi="Arial" w:cs="Arial"/>
        </w:rPr>
        <w:t xml:space="preserve"> was in Isolation Longer </w:t>
      </w:r>
      <w:proofErr w:type="gramStart"/>
      <w:r w:rsidRPr="00DE3C6A">
        <w:rPr>
          <w:rFonts w:ascii="Arial" w:hAnsi="Arial" w:cs="Arial"/>
        </w:rPr>
        <w:t>Than</w:t>
      </w:r>
      <w:proofErr w:type="gramEnd"/>
      <w:r w:rsidRPr="00DE3C6A">
        <w:rPr>
          <w:rFonts w:ascii="Arial" w:hAnsi="Arial" w:cs="Arial"/>
        </w:rPr>
        <w:t xml:space="preserve"> Any Other American.  Then He Came Home,” </w:t>
      </w:r>
      <w:r w:rsidRPr="00DE3C6A">
        <w:rPr>
          <w:rFonts w:ascii="Arial" w:hAnsi="Arial" w:cs="Arial"/>
          <w:u w:val="single"/>
        </w:rPr>
        <w:t>The New Yorker</w:t>
      </w:r>
      <w:r w:rsidRPr="00DE3C6A">
        <w:rPr>
          <w:rFonts w:ascii="Arial" w:hAnsi="Arial" w:cs="Arial"/>
        </w:rPr>
        <w:t>, January 16, 2017</w:t>
      </w:r>
    </w:p>
    <w:p w:rsidR="00DE3C6A" w:rsidRDefault="00DE3C6A">
      <w:pPr>
        <w:rPr>
          <w:rFonts w:ascii="Arial" w:hAnsi="Arial" w:cs="Arial"/>
          <w:sz w:val="24"/>
          <w:szCs w:val="24"/>
        </w:rPr>
      </w:pPr>
    </w:p>
    <w:p w:rsidR="0056010C" w:rsidRDefault="005601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Gonnerman</w:t>
      </w:r>
      <w:proofErr w:type="spellEnd"/>
      <w:r>
        <w:rPr>
          <w:rFonts w:ascii="Arial" w:hAnsi="Arial" w:cs="Arial"/>
        </w:rPr>
        <w:t xml:space="preserve"> – “A Reporter at Large: Home Free – How a New York State Prisoner Became a Jailhouse Lawyer and Changed the System,”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June 20, 2016</w:t>
      </w:r>
    </w:p>
    <w:p w:rsidR="0056010C" w:rsidRDefault="0056010C">
      <w:pPr>
        <w:rPr>
          <w:rFonts w:ascii="Arial" w:hAnsi="Arial" w:cs="Arial"/>
        </w:rPr>
      </w:pPr>
    </w:p>
    <w:p w:rsidR="003F33D2" w:rsidRDefault="003F3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Paul </w:t>
      </w:r>
      <w:proofErr w:type="spellStart"/>
      <w:r>
        <w:rPr>
          <w:rFonts w:ascii="Arial" w:hAnsi="Arial" w:cs="Arial"/>
        </w:rPr>
        <w:t>Kix</w:t>
      </w:r>
      <w:proofErr w:type="spellEnd"/>
      <w:r>
        <w:rPr>
          <w:rFonts w:ascii="Arial" w:hAnsi="Arial" w:cs="Arial"/>
        </w:rPr>
        <w:t xml:space="preserve"> – Annals of Justice: Recognition – How a Travesty Led to Criminal Justice Reform in Texas, </w:t>
      </w:r>
      <w:proofErr w:type="gramStart"/>
      <w:r>
        <w:rPr>
          <w:rFonts w:ascii="Arial" w:hAnsi="Arial" w:cs="Arial"/>
          <w:u w:val="single"/>
        </w:rPr>
        <w:t>The</w:t>
      </w:r>
      <w:proofErr w:type="gramEnd"/>
      <w:r>
        <w:rPr>
          <w:rFonts w:ascii="Arial" w:hAnsi="Arial" w:cs="Arial"/>
          <w:u w:val="single"/>
        </w:rPr>
        <w:t xml:space="preserve"> New Yorker</w:t>
      </w:r>
      <w:r>
        <w:rPr>
          <w:rFonts w:ascii="Arial" w:hAnsi="Arial" w:cs="Arial"/>
        </w:rPr>
        <w:t>, January 18, 2016</w:t>
      </w:r>
    </w:p>
    <w:p w:rsidR="003F33D2" w:rsidRDefault="003F33D2">
      <w:pPr>
        <w:rPr>
          <w:rFonts w:ascii="Arial" w:hAnsi="Arial" w:cs="Arial"/>
          <w:sz w:val="24"/>
          <w:szCs w:val="24"/>
        </w:rPr>
      </w:pPr>
    </w:p>
    <w:p w:rsidR="008A21BF" w:rsidRPr="00107D73" w:rsidRDefault="008A21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Ken </w:t>
      </w:r>
      <w:proofErr w:type="spellStart"/>
      <w:r>
        <w:rPr>
          <w:rFonts w:ascii="Arial" w:hAnsi="Arial" w:cs="Arial"/>
          <w:sz w:val="24"/>
          <w:szCs w:val="24"/>
        </w:rPr>
        <w:t>Auletta</w:t>
      </w:r>
      <w:proofErr w:type="spellEnd"/>
      <w:r>
        <w:rPr>
          <w:rFonts w:ascii="Arial" w:hAnsi="Arial" w:cs="Arial"/>
          <w:sz w:val="24"/>
          <w:szCs w:val="24"/>
        </w:rPr>
        <w:t xml:space="preserve"> – Around City Hall – Fixing Broken Windows: Bill Bratton Wants to Be America’s Top Cop.  His Critics Say that His Legacy is Tainted, </w:t>
      </w:r>
      <w:r w:rsidR="00107D73">
        <w:rPr>
          <w:rFonts w:ascii="Arial" w:hAnsi="Arial" w:cs="Arial"/>
          <w:sz w:val="24"/>
          <w:szCs w:val="24"/>
          <w:u w:val="single"/>
        </w:rPr>
        <w:t>The New Yorker</w:t>
      </w:r>
      <w:r w:rsidR="00107D73">
        <w:rPr>
          <w:rFonts w:ascii="Arial" w:hAnsi="Arial" w:cs="Arial"/>
          <w:sz w:val="24"/>
          <w:szCs w:val="24"/>
        </w:rPr>
        <w:t>, September 7, 2015</w:t>
      </w:r>
    </w:p>
    <w:p w:rsidR="008A21BF" w:rsidRDefault="008A21BF">
      <w:pPr>
        <w:rPr>
          <w:rFonts w:ascii="Arial" w:hAnsi="Arial" w:cs="Arial"/>
          <w:sz w:val="24"/>
          <w:szCs w:val="24"/>
        </w:rPr>
      </w:pPr>
    </w:p>
    <w:p w:rsidR="006B37DD" w:rsidRPr="006B37DD" w:rsidRDefault="006B37DD">
      <w:pPr>
        <w:rPr>
          <w:rFonts w:ascii="Arial" w:hAnsi="Arial" w:cs="Arial"/>
          <w:sz w:val="24"/>
          <w:szCs w:val="24"/>
        </w:rPr>
      </w:pPr>
      <w:r w:rsidRPr="006B37DD">
        <w:rPr>
          <w:rFonts w:ascii="Arial" w:hAnsi="Arial" w:cs="Arial"/>
          <w:sz w:val="24"/>
          <w:szCs w:val="24"/>
        </w:rPr>
        <w:t xml:space="preserve">Jake Halpern – The Cop: Darren Wilson Was Not Indicted for Shooting Michael Brown.  Many People in Ferguson Question Whether Justice was Done, </w:t>
      </w:r>
      <w:r w:rsidRPr="006B37DD">
        <w:rPr>
          <w:rFonts w:ascii="Arial" w:hAnsi="Arial" w:cs="Arial"/>
          <w:sz w:val="24"/>
          <w:szCs w:val="24"/>
          <w:u w:val="single"/>
        </w:rPr>
        <w:t>The New Yorker</w:t>
      </w:r>
      <w:r w:rsidRPr="006B37DD">
        <w:rPr>
          <w:rFonts w:ascii="Arial" w:hAnsi="Arial" w:cs="Arial"/>
          <w:sz w:val="24"/>
          <w:szCs w:val="24"/>
        </w:rPr>
        <w:t>, August 10 and 17, 2015</w:t>
      </w:r>
    </w:p>
    <w:p w:rsidR="00D456FB" w:rsidRDefault="00D456FB">
      <w:pPr>
        <w:rPr>
          <w:rFonts w:ascii="Arial" w:hAnsi="Arial" w:cs="Arial"/>
          <w:sz w:val="24"/>
          <w:szCs w:val="24"/>
        </w:rPr>
      </w:pPr>
    </w:p>
    <w:p w:rsidR="008010BD" w:rsidRPr="008010BD" w:rsidRDefault="008010BD">
      <w:pPr>
        <w:rPr>
          <w:rFonts w:ascii="Arial" w:hAnsi="Arial" w:cs="Arial"/>
          <w:sz w:val="24"/>
          <w:szCs w:val="24"/>
        </w:rPr>
      </w:pPr>
      <w:r w:rsidRPr="008010BD">
        <w:rPr>
          <w:rFonts w:ascii="Arial" w:hAnsi="Arial" w:cs="Arial"/>
          <w:sz w:val="24"/>
          <w:szCs w:val="24"/>
        </w:rPr>
        <w:t xml:space="preserve">Rachel Aviv – Annals of Justice – Revenge Killing: Race and the Death Penalty in a Louisiana Parish, </w:t>
      </w:r>
      <w:proofErr w:type="gramStart"/>
      <w:r w:rsidRPr="008010BD">
        <w:rPr>
          <w:rFonts w:ascii="Arial" w:hAnsi="Arial" w:cs="Arial"/>
          <w:sz w:val="24"/>
          <w:szCs w:val="24"/>
          <w:u w:val="single"/>
        </w:rPr>
        <w:t>The</w:t>
      </w:r>
      <w:proofErr w:type="gramEnd"/>
      <w:r w:rsidRPr="008010BD">
        <w:rPr>
          <w:rFonts w:ascii="Arial" w:hAnsi="Arial" w:cs="Arial"/>
          <w:sz w:val="24"/>
          <w:szCs w:val="24"/>
          <w:u w:val="single"/>
        </w:rPr>
        <w:t xml:space="preserve"> New Yorker</w:t>
      </w:r>
      <w:r w:rsidRPr="008010BD">
        <w:rPr>
          <w:rFonts w:ascii="Arial" w:hAnsi="Arial" w:cs="Arial"/>
          <w:sz w:val="24"/>
          <w:szCs w:val="24"/>
        </w:rPr>
        <w:t xml:space="preserve"> July 6 and 13, 2015</w:t>
      </w:r>
    </w:p>
    <w:p w:rsidR="008010BD" w:rsidRDefault="008010BD">
      <w:pPr>
        <w:rPr>
          <w:rFonts w:ascii="Arial" w:hAnsi="Arial" w:cs="Arial"/>
          <w:sz w:val="24"/>
          <w:szCs w:val="24"/>
        </w:rPr>
      </w:pPr>
    </w:p>
    <w:p w:rsidR="00DD0AE2" w:rsidRPr="00DD0AE2" w:rsidRDefault="00DD0A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Bill Keller – Profiles – Prison Revolt: A Former Law-and-Order Conservative Takes a Lead on Criminal-Justice Reform, </w:t>
      </w:r>
      <w:proofErr w:type="gramStart"/>
      <w:r>
        <w:rPr>
          <w:rFonts w:ascii="Arial" w:hAnsi="Arial" w:cs="Arial"/>
          <w:sz w:val="24"/>
          <w:szCs w:val="24"/>
          <w:u w:val="single"/>
        </w:rPr>
        <w:t>The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New Yorker</w:t>
      </w:r>
      <w:r w:rsidR="00FA75A4">
        <w:rPr>
          <w:rFonts w:ascii="Arial" w:hAnsi="Arial" w:cs="Arial"/>
          <w:sz w:val="24"/>
          <w:szCs w:val="24"/>
        </w:rPr>
        <w:t>, June 29, 2015</w:t>
      </w:r>
    </w:p>
    <w:p w:rsidR="00DD0AE2" w:rsidRPr="006D13FF" w:rsidRDefault="00DD0AE2">
      <w:pPr>
        <w:rPr>
          <w:rFonts w:ascii="Arial" w:hAnsi="Arial" w:cs="Arial"/>
          <w:sz w:val="24"/>
          <w:szCs w:val="24"/>
        </w:rPr>
      </w:pPr>
    </w:p>
    <w:p w:rsidR="00D456FB" w:rsidRPr="006D13FF" w:rsidRDefault="006D13FF">
      <w:pPr>
        <w:rPr>
          <w:rFonts w:ascii="Arial" w:hAnsi="Arial" w:cs="Arial"/>
          <w:sz w:val="24"/>
          <w:szCs w:val="24"/>
        </w:rPr>
      </w:pPr>
      <w:r w:rsidRPr="006D13FF">
        <w:rPr>
          <w:rFonts w:ascii="Arial" w:hAnsi="Arial" w:cs="Arial"/>
          <w:sz w:val="24"/>
          <w:szCs w:val="24"/>
        </w:rPr>
        <w:t xml:space="preserve">Jeffrey Toobin – A Reporter at Large: The Milwaukee Experiment, What Can One Prosecutor Do About the Mass Incarceration of African-Americans?  </w:t>
      </w:r>
      <w:r w:rsidRPr="006D13FF">
        <w:rPr>
          <w:rFonts w:ascii="Arial" w:hAnsi="Arial" w:cs="Arial"/>
          <w:sz w:val="24"/>
          <w:szCs w:val="24"/>
          <w:u w:val="single"/>
        </w:rPr>
        <w:t>The New Yorker</w:t>
      </w:r>
      <w:r w:rsidRPr="006D13FF">
        <w:rPr>
          <w:rFonts w:ascii="Arial" w:hAnsi="Arial" w:cs="Arial"/>
          <w:sz w:val="24"/>
          <w:szCs w:val="24"/>
        </w:rPr>
        <w:t>, May 11, 2015</w:t>
      </w:r>
    </w:p>
    <w:p w:rsidR="006D13FF" w:rsidRPr="006D13FF" w:rsidRDefault="006D13FF">
      <w:pPr>
        <w:rPr>
          <w:rFonts w:ascii="Arial" w:hAnsi="Arial" w:cs="Arial"/>
          <w:sz w:val="24"/>
          <w:szCs w:val="24"/>
        </w:rPr>
      </w:pPr>
    </w:p>
    <w:p w:rsidR="006D13FF" w:rsidRPr="006D13FF" w:rsidRDefault="006D13FF">
      <w:pPr>
        <w:rPr>
          <w:rFonts w:ascii="Arial" w:hAnsi="Arial" w:cs="Arial"/>
          <w:sz w:val="24"/>
          <w:szCs w:val="24"/>
        </w:rPr>
      </w:pPr>
      <w:r w:rsidRPr="006D13FF">
        <w:rPr>
          <w:rFonts w:ascii="Arial" w:hAnsi="Arial" w:cs="Arial"/>
          <w:sz w:val="24"/>
          <w:szCs w:val="24"/>
        </w:rPr>
        <w:t xml:space="preserve">Ariel Levy – Annals of Justice – The Price of a Life: What is the Right Way to Compensate Someone for Decades of Lost Freedom, </w:t>
      </w:r>
      <w:r w:rsidRPr="006D13FF">
        <w:rPr>
          <w:rFonts w:ascii="Arial" w:hAnsi="Arial" w:cs="Arial"/>
          <w:sz w:val="24"/>
          <w:szCs w:val="24"/>
          <w:u w:val="single"/>
        </w:rPr>
        <w:t>The New Yorker</w:t>
      </w:r>
      <w:r w:rsidRPr="006D13FF">
        <w:rPr>
          <w:rFonts w:ascii="Arial" w:hAnsi="Arial" w:cs="Arial"/>
          <w:sz w:val="24"/>
          <w:szCs w:val="24"/>
        </w:rPr>
        <w:t xml:space="preserve">, April 13, </w:t>
      </w:r>
      <w:proofErr w:type="gramStart"/>
      <w:r w:rsidRPr="006D13FF">
        <w:rPr>
          <w:rFonts w:ascii="Arial" w:hAnsi="Arial" w:cs="Arial"/>
          <w:sz w:val="24"/>
          <w:szCs w:val="24"/>
        </w:rPr>
        <w:t>2015</w:t>
      </w:r>
      <w:proofErr w:type="gramEnd"/>
    </w:p>
    <w:p w:rsidR="006D13FF" w:rsidRPr="006D13FF" w:rsidRDefault="006D13FF">
      <w:pPr>
        <w:rPr>
          <w:rFonts w:ascii="Arial" w:hAnsi="Arial" w:cs="Arial"/>
          <w:sz w:val="24"/>
          <w:szCs w:val="24"/>
        </w:rPr>
      </w:pPr>
    </w:p>
    <w:p w:rsidR="006B37DD" w:rsidRPr="006B37DD" w:rsidRDefault="006B37DD">
      <w:pPr>
        <w:rPr>
          <w:rFonts w:ascii="Arial" w:hAnsi="Arial" w:cs="Arial"/>
          <w:sz w:val="24"/>
          <w:szCs w:val="24"/>
        </w:rPr>
      </w:pPr>
      <w:r w:rsidRPr="006B37DD">
        <w:rPr>
          <w:rFonts w:ascii="Arial" w:hAnsi="Arial" w:cs="Arial"/>
          <w:sz w:val="24"/>
          <w:szCs w:val="24"/>
        </w:rPr>
        <w:t>Rachel Aviv – Letter from Albuquerque: You</w:t>
      </w:r>
      <w:r w:rsidR="00107D73">
        <w:rPr>
          <w:rFonts w:ascii="Arial" w:hAnsi="Arial" w:cs="Arial"/>
          <w:sz w:val="24"/>
          <w:szCs w:val="24"/>
        </w:rPr>
        <w:t>r</w:t>
      </w:r>
      <w:r w:rsidRPr="006B37DD">
        <w:rPr>
          <w:rFonts w:ascii="Arial" w:hAnsi="Arial" w:cs="Arial"/>
          <w:sz w:val="24"/>
          <w:szCs w:val="24"/>
        </w:rPr>
        <w:t xml:space="preserve"> Son is Deceased, </w:t>
      </w:r>
      <w:r w:rsidRPr="006B37DD">
        <w:rPr>
          <w:rFonts w:ascii="Arial" w:hAnsi="Arial" w:cs="Arial"/>
          <w:sz w:val="24"/>
          <w:szCs w:val="24"/>
          <w:u w:val="single"/>
        </w:rPr>
        <w:t>The New Yorker</w:t>
      </w:r>
      <w:r w:rsidRPr="006B37DD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B37DD">
        <w:rPr>
          <w:rFonts w:ascii="Arial" w:hAnsi="Arial" w:cs="Arial"/>
          <w:sz w:val="24"/>
          <w:szCs w:val="24"/>
        </w:rPr>
        <w:t>February</w:t>
      </w:r>
      <w:proofErr w:type="gramEnd"/>
      <w:r w:rsidRPr="006B37DD">
        <w:rPr>
          <w:rFonts w:ascii="Arial" w:hAnsi="Arial" w:cs="Arial"/>
          <w:sz w:val="24"/>
          <w:szCs w:val="24"/>
        </w:rPr>
        <w:t xml:space="preserve"> 2, 2015</w:t>
      </w:r>
    </w:p>
    <w:p w:rsidR="006B37DD" w:rsidRPr="006B37DD" w:rsidRDefault="006B37DD">
      <w:pPr>
        <w:rPr>
          <w:rFonts w:ascii="Arial" w:hAnsi="Arial" w:cs="Arial"/>
          <w:sz w:val="24"/>
          <w:szCs w:val="24"/>
        </w:rPr>
      </w:pPr>
    </w:p>
    <w:p w:rsidR="009F1D55" w:rsidRPr="00081E16" w:rsidRDefault="00081E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Paige Williams – “A Reporter at Large – Double Jeopardy: In Alabama a judge can override a jury that spares a murderer from the death penalty,” </w:t>
      </w:r>
      <w:r>
        <w:rPr>
          <w:rFonts w:ascii="Arial" w:hAnsi="Arial" w:cs="Arial"/>
          <w:sz w:val="24"/>
          <w:szCs w:val="24"/>
          <w:u w:val="single"/>
        </w:rPr>
        <w:t>The New Yorker</w:t>
      </w:r>
      <w:r>
        <w:rPr>
          <w:rFonts w:ascii="Arial" w:hAnsi="Arial" w:cs="Arial"/>
          <w:sz w:val="24"/>
          <w:szCs w:val="24"/>
        </w:rPr>
        <w:t>, November 17, 2014</w:t>
      </w:r>
    </w:p>
    <w:p w:rsidR="00081E16" w:rsidRDefault="00081E16">
      <w:pPr>
        <w:rPr>
          <w:rFonts w:ascii="Arial" w:hAnsi="Arial" w:cs="Arial"/>
          <w:sz w:val="24"/>
          <w:szCs w:val="24"/>
        </w:rPr>
      </w:pPr>
    </w:p>
    <w:p w:rsidR="0015149D" w:rsidRPr="0015149D" w:rsidRDefault="00151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Jeffrey Toobin –“Letter from Baltimore – This is My Jail: Where gang members and their female guards set the rules,” </w:t>
      </w:r>
      <w:r>
        <w:rPr>
          <w:rFonts w:ascii="Arial" w:hAnsi="Arial" w:cs="Arial"/>
          <w:sz w:val="24"/>
          <w:szCs w:val="24"/>
          <w:u w:val="single"/>
        </w:rPr>
        <w:t>The New Yorker</w:t>
      </w:r>
      <w:r>
        <w:rPr>
          <w:rFonts w:ascii="Arial" w:hAnsi="Arial" w:cs="Arial"/>
          <w:sz w:val="24"/>
          <w:szCs w:val="24"/>
        </w:rPr>
        <w:t>, April 14, 2014</w:t>
      </w:r>
    </w:p>
    <w:p w:rsidR="0015149D" w:rsidRPr="00081E16" w:rsidRDefault="0015149D">
      <w:pPr>
        <w:rPr>
          <w:rFonts w:ascii="Arial" w:hAnsi="Arial" w:cs="Arial"/>
          <w:sz w:val="24"/>
          <w:szCs w:val="24"/>
        </w:rPr>
      </w:pPr>
    </w:p>
    <w:p w:rsidR="00372027" w:rsidRDefault="003720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Douglas Starr – Department of Criminal Justice – The Interview: Do Police Interrogation Techniques Produce False Confessions? </w:t>
      </w:r>
      <w:r>
        <w:rPr>
          <w:rFonts w:ascii="Arial" w:hAnsi="Arial" w:cs="Arial"/>
          <w:sz w:val="24"/>
          <w:szCs w:val="24"/>
          <w:u w:val="single"/>
        </w:rPr>
        <w:t>The New Yorker</w:t>
      </w:r>
      <w:r>
        <w:rPr>
          <w:rFonts w:ascii="Arial" w:hAnsi="Arial" w:cs="Arial"/>
          <w:sz w:val="24"/>
          <w:szCs w:val="24"/>
        </w:rPr>
        <w:t>, December 9, 2013</w:t>
      </w:r>
    </w:p>
    <w:p w:rsidR="00372027" w:rsidRPr="00372027" w:rsidRDefault="00372027">
      <w:pPr>
        <w:rPr>
          <w:rFonts w:ascii="Arial" w:hAnsi="Arial" w:cs="Arial"/>
          <w:sz w:val="24"/>
          <w:szCs w:val="24"/>
        </w:rPr>
      </w:pPr>
    </w:p>
    <w:p w:rsidR="00450C27" w:rsidRPr="008A698E" w:rsidRDefault="00F429F6">
      <w:pPr>
        <w:rPr>
          <w:rFonts w:ascii="Arial" w:hAnsi="Arial" w:cs="Arial"/>
          <w:sz w:val="24"/>
          <w:szCs w:val="24"/>
        </w:rPr>
      </w:pPr>
      <w:r w:rsidRPr="008A698E">
        <w:rPr>
          <w:rFonts w:ascii="Arial" w:hAnsi="Arial" w:cs="Arial"/>
          <w:sz w:val="24"/>
          <w:szCs w:val="24"/>
        </w:rPr>
        <w:t xml:space="preserve">Sarah </w:t>
      </w:r>
      <w:proofErr w:type="spellStart"/>
      <w:r w:rsidRPr="008A698E">
        <w:rPr>
          <w:rFonts w:ascii="Arial" w:hAnsi="Arial" w:cs="Arial"/>
          <w:sz w:val="24"/>
          <w:szCs w:val="24"/>
        </w:rPr>
        <w:t>Stillman</w:t>
      </w:r>
      <w:proofErr w:type="spellEnd"/>
      <w:r w:rsidRPr="008A698E">
        <w:rPr>
          <w:rFonts w:ascii="Arial" w:hAnsi="Arial" w:cs="Arial"/>
          <w:sz w:val="24"/>
          <w:szCs w:val="24"/>
        </w:rPr>
        <w:t xml:space="preserve"> – A Reporter at Large – Taken: Under Civil Forfeiture, Americans Who Haven’t Been Charged With Wrongdoing Can Be Stripped of Their Cash, Cars and Even Homes.  Is That All We Are Losing? </w:t>
      </w:r>
      <w:r w:rsidRPr="008A698E">
        <w:rPr>
          <w:rFonts w:ascii="Arial" w:hAnsi="Arial" w:cs="Arial"/>
          <w:sz w:val="24"/>
          <w:szCs w:val="24"/>
          <w:u w:val="single"/>
        </w:rPr>
        <w:t>The New Yorker</w:t>
      </w:r>
      <w:r w:rsidRPr="008A698E">
        <w:rPr>
          <w:rFonts w:ascii="Arial" w:hAnsi="Arial" w:cs="Arial"/>
          <w:sz w:val="24"/>
          <w:szCs w:val="24"/>
        </w:rPr>
        <w:t>, August 12 &amp; 19, 2013</w:t>
      </w:r>
    </w:p>
    <w:p w:rsidR="008A698E" w:rsidRDefault="008A698E">
      <w:pPr>
        <w:rPr>
          <w:rFonts w:ascii="Arial" w:hAnsi="Arial" w:cs="Arial"/>
          <w:sz w:val="24"/>
          <w:szCs w:val="24"/>
        </w:rPr>
      </w:pPr>
    </w:p>
    <w:p w:rsidR="008A698E" w:rsidRPr="008A698E" w:rsidRDefault="008A69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Ariel Levy – A Reporter at Large – Trial by Twitter: After High-school Football Stars were accused of Rape, Online Vigilantes Demanded that Justice be </w:t>
      </w:r>
      <w:proofErr w:type="gramStart"/>
      <w:r>
        <w:rPr>
          <w:rFonts w:ascii="Arial" w:hAnsi="Arial" w:cs="Arial"/>
          <w:sz w:val="24"/>
          <w:szCs w:val="24"/>
        </w:rPr>
        <w:t>Served</w:t>
      </w:r>
      <w:proofErr w:type="gramEnd"/>
      <w:r>
        <w:rPr>
          <w:rFonts w:ascii="Arial" w:hAnsi="Arial" w:cs="Arial"/>
          <w:sz w:val="24"/>
          <w:szCs w:val="24"/>
        </w:rPr>
        <w:t xml:space="preserve">.  Was it? </w:t>
      </w:r>
      <w:r>
        <w:rPr>
          <w:rFonts w:ascii="Arial" w:hAnsi="Arial" w:cs="Arial"/>
          <w:sz w:val="24"/>
          <w:szCs w:val="24"/>
          <w:u w:val="single"/>
        </w:rPr>
        <w:t>The New Yorker</w:t>
      </w:r>
      <w:r>
        <w:rPr>
          <w:rFonts w:ascii="Arial" w:hAnsi="Arial" w:cs="Arial"/>
          <w:sz w:val="24"/>
          <w:szCs w:val="24"/>
        </w:rPr>
        <w:t>, August 5, 2013</w:t>
      </w:r>
    </w:p>
    <w:p w:rsidR="008A698E" w:rsidRDefault="008A698E">
      <w:pPr>
        <w:rPr>
          <w:rFonts w:ascii="Arial" w:hAnsi="Arial" w:cs="Arial"/>
          <w:sz w:val="24"/>
          <w:szCs w:val="24"/>
        </w:rPr>
      </w:pPr>
    </w:p>
    <w:p w:rsidR="00450C27" w:rsidRPr="008A698E" w:rsidRDefault="008A698E">
      <w:pPr>
        <w:rPr>
          <w:sz w:val="24"/>
          <w:szCs w:val="24"/>
        </w:rPr>
      </w:pPr>
      <w:r w:rsidRPr="008A698E">
        <w:rPr>
          <w:rFonts w:ascii="Arial" w:hAnsi="Arial" w:cs="Arial"/>
          <w:sz w:val="24"/>
          <w:szCs w:val="24"/>
        </w:rPr>
        <w:t xml:space="preserve">Rachel Louise Snyder – Annals of Prevention – A Raised Hand: Can a New Approach Curb Domestic Homicide? </w:t>
      </w:r>
      <w:r w:rsidRPr="008A698E">
        <w:rPr>
          <w:rFonts w:ascii="Arial" w:hAnsi="Arial" w:cs="Arial"/>
          <w:sz w:val="24"/>
          <w:szCs w:val="24"/>
          <w:u w:val="single"/>
        </w:rPr>
        <w:t>The New Yorker</w:t>
      </w:r>
      <w:r w:rsidRPr="008A698E">
        <w:rPr>
          <w:rFonts w:ascii="Arial" w:hAnsi="Arial" w:cs="Arial"/>
          <w:sz w:val="24"/>
          <w:szCs w:val="24"/>
        </w:rPr>
        <w:t>, July 22, 2013</w:t>
      </w:r>
    </w:p>
    <w:p w:rsidR="008A698E" w:rsidRDefault="008A698E" w:rsidP="009F1D55">
      <w:pPr>
        <w:pStyle w:val="NormalWeb"/>
        <w:spacing w:before="274" w:after="274"/>
        <w:rPr>
          <w:rFonts w:ascii="Arial" w:hAnsi="Arial" w:cs="Arial"/>
        </w:rPr>
      </w:pPr>
    </w:p>
    <w:p w:rsidR="009F1D55" w:rsidRPr="008A698E" w:rsidRDefault="009F1D55" w:rsidP="009F1D55">
      <w:pPr>
        <w:pStyle w:val="NormalWeb"/>
        <w:spacing w:before="274" w:after="274"/>
        <w:rPr>
          <w:rFonts w:ascii="Arial" w:hAnsi="Arial" w:cs="Arial"/>
        </w:rPr>
      </w:pPr>
      <w:r w:rsidRPr="008A698E">
        <w:rPr>
          <w:rFonts w:ascii="Arial" w:hAnsi="Arial" w:cs="Arial"/>
        </w:rPr>
        <w:t xml:space="preserve">Jeffrey Toobin – Annals of Law - Rights and Wrongs: A Judge Takes on Stop-and-Frisk, </w:t>
      </w:r>
      <w:proofErr w:type="gramStart"/>
      <w:r w:rsidRPr="008A698E">
        <w:rPr>
          <w:rFonts w:ascii="Arial" w:hAnsi="Arial" w:cs="Arial"/>
          <w:u w:val="single"/>
        </w:rPr>
        <w:t>The</w:t>
      </w:r>
      <w:proofErr w:type="gramEnd"/>
      <w:r w:rsidRPr="008A698E">
        <w:rPr>
          <w:rFonts w:ascii="Arial" w:hAnsi="Arial" w:cs="Arial"/>
          <w:u w:val="single"/>
        </w:rPr>
        <w:t xml:space="preserve"> New Yorker</w:t>
      </w:r>
      <w:r w:rsidRPr="008A698E">
        <w:rPr>
          <w:rFonts w:ascii="Arial" w:hAnsi="Arial" w:cs="Arial"/>
        </w:rPr>
        <w:t>, May 27, 2013</w:t>
      </w:r>
    </w:p>
    <w:p w:rsidR="00701754" w:rsidRDefault="00701754"/>
    <w:p w:rsidR="0015149D" w:rsidRPr="0047715E" w:rsidRDefault="00151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Rachel Aviv – “Annals of Crime – The Science of Sex Abuse: Is it right to imprison people for heinous crimes they have not yet committed?” </w:t>
      </w:r>
      <w:r w:rsidR="0047715E">
        <w:rPr>
          <w:rFonts w:ascii="Arial" w:hAnsi="Arial" w:cs="Arial"/>
          <w:sz w:val="24"/>
          <w:szCs w:val="24"/>
          <w:u w:val="single"/>
        </w:rPr>
        <w:t>The New Yorker</w:t>
      </w:r>
      <w:r w:rsidR="0047715E">
        <w:rPr>
          <w:rFonts w:ascii="Arial" w:hAnsi="Arial" w:cs="Arial"/>
          <w:sz w:val="24"/>
          <w:szCs w:val="24"/>
        </w:rPr>
        <w:t>, January 14, 2013</w:t>
      </w:r>
    </w:p>
    <w:p w:rsidR="00701754" w:rsidRDefault="00701754" w:rsidP="00701754">
      <w:pPr>
        <w:pStyle w:val="NormalWeb"/>
        <w:spacing w:before="274" w:after="27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Burkhard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Bilger</w:t>
      </w:r>
      <w:proofErr w:type="spellEnd"/>
      <w:r>
        <w:rPr>
          <w:rFonts w:ascii="Arial" w:hAnsi="Arial" w:cs="Arial"/>
        </w:rPr>
        <w:t xml:space="preserve"> – Our Local </w:t>
      </w:r>
      <w:proofErr w:type="spellStart"/>
      <w:r>
        <w:rPr>
          <w:rFonts w:ascii="Arial" w:hAnsi="Arial" w:cs="Arial"/>
        </w:rPr>
        <w:t>Correspoondents</w:t>
      </w:r>
      <w:proofErr w:type="spellEnd"/>
      <w:r>
        <w:rPr>
          <w:rFonts w:ascii="Arial" w:hAnsi="Arial" w:cs="Arial"/>
        </w:rPr>
        <w:t xml:space="preserve"> – Beware of the Dogs: Can New York’s Canine Units Keep the City Safe from Terrorism? </w:t>
      </w:r>
      <w:r>
        <w:rPr>
          <w:rFonts w:ascii="Arial" w:hAnsi="Arial" w:cs="Arial"/>
          <w:u w:val="single"/>
        </w:rPr>
        <w:t>The New Yorker</w:t>
      </w:r>
      <w:r>
        <w:rPr>
          <w:rFonts w:ascii="Arial" w:hAnsi="Arial" w:cs="Arial"/>
        </w:rPr>
        <w:t>, February 27, 2012</w:t>
      </w:r>
    </w:p>
    <w:p w:rsidR="00701754" w:rsidRDefault="00701754"/>
    <w:p w:rsidR="002E0CF1" w:rsidRDefault="002E0C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Adam </w:t>
      </w:r>
      <w:proofErr w:type="spellStart"/>
      <w:r>
        <w:rPr>
          <w:rFonts w:ascii="Arial" w:hAnsi="Arial" w:cs="Arial"/>
          <w:sz w:val="24"/>
          <w:szCs w:val="24"/>
        </w:rPr>
        <w:t>Gopnik</w:t>
      </w:r>
      <w:proofErr w:type="spellEnd"/>
      <w:r>
        <w:rPr>
          <w:rFonts w:ascii="Arial" w:hAnsi="Arial" w:cs="Arial"/>
          <w:sz w:val="24"/>
          <w:szCs w:val="24"/>
        </w:rPr>
        <w:t xml:space="preserve"> – A Critic at Large – The Caging of America: Why Do We Lock Up So Many People? </w:t>
      </w:r>
      <w:r>
        <w:rPr>
          <w:rFonts w:ascii="Arial" w:hAnsi="Arial" w:cs="Arial"/>
          <w:sz w:val="24"/>
          <w:szCs w:val="24"/>
          <w:u w:val="single"/>
        </w:rPr>
        <w:t>The New Yorker</w:t>
      </w:r>
      <w:r>
        <w:rPr>
          <w:rFonts w:ascii="Arial" w:hAnsi="Arial" w:cs="Arial"/>
          <w:sz w:val="24"/>
          <w:szCs w:val="24"/>
        </w:rPr>
        <w:t>, January 30, 2012</w:t>
      </w:r>
    </w:p>
    <w:p w:rsidR="00330D9F" w:rsidRDefault="00330D9F">
      <w:pPr>
        <w:rPr>
          <w:rFonts w:ascii="Arial" w:hAnsi="Arial" w:cs="Arial"/>
          <w:sz w:val="24"/>
          <w:szCs w:val="24"/>
        </w:rPr>
      </w:pPr>
    </w:p>
    <w:p w:rsidR="00330D9F" w:rsidRPr="003B0DEB" w:rsidRDefault="003B0DEB">
      <w:pPr>
        <w:rPr>
          <w:rFonts w:ascii="Arial" w:hAnsi="Arial" w:cs="Arial"/>
          <w:sz w:val="24"/>
          <w:szCs w:val="24"/>
        </w:rPr>
      </w:pPr>
      <w:r w:rsidRPr="003B0DEB">
        <w:rPr>
          <w:rFonts w:ascii="Arial" w:hAnsi="Arial" w:cs="Arial"/>
          <w:sz w:val="24"/>
          <w:szCs w:val="24"/>
        </w:rPr>
        <w:t xml:space="preserve">Sandra I. Hodgkinson, “Current Trends in Global Piracy: Can Somalia’s Successes Help Combat Piracy in the Gulf of Guinea and Elsewhere,” </w:t>
      </w:r>
      <w:r w:rsidRPr="003B0DEB">
        <w:rPr>
          <w:rFonts w:ascii="Arial" w:hAnsi="Arial" w:cs="Arial"/>
          <w:sz w:val="24"/>
          <w:szCs w:val="24"/>
          <w:u w:val="single"/>
        </w:rPr>
        <w:t>Case Western Reserve Journal of International Law</w:t>
      </w:r>
      <w:r w:rsidRPr="003B0DEB">
        <w:rPr>
          <w:rFonts w:ascii="Arial" w:hAnsi="Arial" w:cs="Arial"/>
          <w:sz w:val="24"/>
          <w:szCs w:val="24"/>
        </w:rPr>
        <w:t>, V.46, n.1, 2014</w:t>
      </w:r>
    </w:p>
    <w:p w:rsidR="003B0DEB" w:rsidRDefault="003B0DEB">
      <w:pPr>
        <w:rPr>
          <w:rFonts w:ascii="Arial" w:hAnsi="Arial" w:cs="Arial"/>
        </w:rPr>
      </w:pPr>
    </w:p>
    <w:p w:rsidR="003B0DEB" w:rsidRDefault="003B0DEB" w:rsidP="003B0DEB">
      <w:pPr>
        <w:pStyle w:val="NormalWeb"/>
        <w:spacing w:before="274" w:after="274"/>
        <w:rPr>
          <w:rFonts w:ascii="Arial" w:hAnsi="Arial" w:cs="Arial"/>
        </w:rPr>
      </w:pPr>
      <w:r>
        <w:rPr>
          <w:rFonts w:ascii="Arial" w:hAnsi="Arial" w:cs="Arial"/>
        </w:rPr>
        <w:t xml:space="preserve">Ilya Van </w:t>
      </w:r>
      <w:proofErr w:type="spellStart"/>
      <w:r>
        <w:rPr>
          <w:rFonts w:ascii="Arial" w:hAnsi="Arial" w:cs="Arial"/>
        </w:rPr>
        <w:t>Hespen</w:t>
      </w:r>
      <w:proofErr w:type="spellEnd"/>
      <w:r>
        <w:rPr>
          <w:rFonts w:ascii="Arial" w:hAnsi="Arial" w:cs="Arial"/>
        </w:rPr>
        <w:t xml:space="preserve">, “Developing the Concept of Maritime Piracy: A Comparative Legal Analysis of International Law and Domestic Criminal Legislation,” </w:t>
      </w:r>
      <w:r>
        <w:rPr>
          <w:rFonts w:ascii="Arial" w:hAnsi="Arial" w:cs="Arial"/>
          <w:u w:val="single"/>
        </w:rPr>
        <w:t>The International Journal of Marine and Coastal Law</w:t>
      </w:r>
      <w:r>
        <w:rPr>
          <w:rFonts w:ascii="Arial" w:hAnsi="Arial" w:cs="Arial"/>
        </w:rPr>
        <w:t>, V.31, 2016</w:t>
      </w:r>
    </w:p>
    <w:p w:rsidR="003B0DEB" w:rsidRDefault="003B0DEB" w:rsidP="003B0DEB">
      <w:pPr>
        <w:pStyle w:val="NormalWeb"/>
        <w:spacing w:before="274" w:after="274"/>
        <w:rPr>
          <w:rFonts w:ascii="Arial" w:hAnsi="Arial" w:cs="Arial"/>
        </w:rPr>
      </w:pPr>
    </w:p>
    <w:p w:rsidR="003B0DEB" w:rsidRPr="002E0CF1" w:rsidRDefault="003B0DEB" w:rsidP="003B0DEB">
      <w:pPr>
        <w:pStyle w:val="NormalWeb"/>
        <w:spacing w:before="274" w:after="274"/>
        <w:rPr>
          <w:rFonts w:ascii="Arial" w:hAnsi="Arial" w:cs="Arial"/>
        </w:rPr>
      </w:pPr>
      <w:r>
        <w:rPr>
          <w:rFonts w:ascii="Arial" w:hAnsi="Arial" w:cs="Arial"/>
        </w:rPr>
        <w:t xml:space="preserve">Paul R. Williams and Lowry </w:t>
      </w:r>
      <w:proofErr w:type="spellStart"/>
      <w:r>
        <w:rPr>
          <w:rFonts w:ascii="Arial" w:hAnsi="Arial" w:cs="Arial"/>
        </w:rPr>
        <w:t>Pressly</w:t>
      </w:r>
      <w:proofErr w:type="spellEnd"/>
      <w:r>
        <w:rPr>
          <w:rFonts w:ascii="Arial" w:hAnsi="Arial" w:cs="Arial"/>
        </w:rPr>
        <w:t xml:space="preserve">, “Maritime Piracy: A Sustainable Global Solution,” </w:t>
      </w:r>
      <w:r>
        <w:rPr>
          <w:rFonts w:ascii="Arial" w:hAnsi="Arial" w:cs="Arial"/>
          <w:u w:val="single"/>
        </w:rPr>
        <w:t>Case Western Reserve Journal of International Law</w:t>
      </w:r>
      <w:r>
        <w:rPr>
          <w:rFonts w:ascii="Arial" w:hAnsi="Arial" w:cs="Arial"/>
        </w:rPr>
        <w:t>, V.46, n.1, 2014</w:t>
      </w:r>
    </w:p>
    <w:sectPr w:rsidR="003B0DEB" w:rsidRPr="002E0CF1" w:rsidSect="00C93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" w15:restartNumberingAfterBreak="0">
    <w:nsid w:val="667C749F"/>
    <w:multiLevelType w:val="hybridMultilevel"/>
    <w:tmpl w:val="AD6A4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83"/>
    <w:rsid w:val="000249A6"/>
    <w:rsid w:val="00081E16"/>
    <w:rsid w:val="00087183"/>
    <w:rsid w:val="00107D73"/>
    <w:rsid w:val="0015149D"/>
    <w:rsid w:val="00173D6E"/>
    <w:rsid w:val="00295318"/>
    <w:rsid w:val="002D38B4"/>
    <w:rsid w:val="002E0CF1"/>
    <w:rsid w:val="00330D9F"/>
    <w:rsid w:val="00372027"/>
    <w:rsid w:val="003B0DEB"/>
    <w:rsid w:val="003C6D02"/>
    <w:rsid w:val="003F33D2"/>
    <w:rsid w:val="00450C27"/>
    <w:rsid w:val="0047715E"/>
    <w:rsid w:val="0056010C"/>
    <w:rsid w:val="006B37DD"/>
    <w:rsid w:val="006D13FF"/>
    <w:rsid w:val="00701754"/>
    <w:rsid w:val="0076055C"/>
    <w:rsid w:val="007A6FD8"/>
    <w:rsid w:val="008010BD"/>
    <w:rsid w:val="00845197"/>
    <w:rsid w:val="008A21BF"/>
    <w:rsid w:val="008A698E"/>
    <w:rsid w:val="008F7E9F"/>
    <w:rsid w:val="00972469"/>
    <w:rsid w:val="00972E34"/>
    <w:rsid w:val="009F1D55"/>
    <w:rsid w:val="00AD5655"/>
    <w:rsid w:val="00C93636"/>
    <w:rsid w:val="00CB5D01"/>
    <w:rsid w:val="00D456FB"/>
    <w:rsid w:val="00DD0AE2"/>
    <w:rsid w:val="00DE3C6A"/>
    <w:rsid w:val="00F429F6"/>
    <w:rsid w:val="00FA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B1E5A"/>
  <w15:docId w15:val="{DA3C0D12-C22D-4F7A-AA9D-63E6DF4E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al">
    <w:name w:val="arial"/>
    <w:basedOn w:val="Normal"/>
    <w:rsid w:val="00087183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rsid w:val="009F1D55"/>
    <w:pPr>
      <w:suppressAutoHyphens/>
      <w:spacing w:before="280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E3C6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</dc:creator>
  <cp:keywords/>
  <dc:description/>
  <cp:lastModifiedBy>Clifford B Donn</cp:lastModifiedBy>
  <cp:revision>25</cp:revision>
  <cp:lastPrinted>2018-01-18T19:51:00Z</cp:lastPrinted>
  <dcterms:created xsi:type="dcterms:W3CDTF">2015-01-17T18:14:00Z</dcterms:created>
  <dcterms:modified xsi:type="dcterms:W3CDTF">2020-01-15T16:30:00Z</dcterms:modified>
</cp:coreProperties>
</file>